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5659"/>
      </w:tblGrid>
      <w:tr w:rsidR="002A7A9A" w14:paraId="0A1A32E1" w14:textId="77777777">
        <w:trPr>
          <w:trHeight w:val="694"/>
        </w:trPr>
        <w:tc>
          <w:tcPr>
            <w:tcW w:w="4129" w:type="dxa"/>
          </w:tcPr>
          <w:p w14:paraId="184E3812" w14:textId="77777777" w:rsidR="002A7A9A" w:rsidRDefault="00000000">
            <w:pPr>
              <w:pStyle w:val="TableParagraph"/>
              <w:spacing w:line="261" w:lineRule="exact"/>
              <w:ind w:left="184" w:right="172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  <w:p w14:paraId="0BC9B88C" w14:textId="2E7AC28B" w:rsidR="002A7A9A" w:rsidRPr="00541225" w:rsidRDefault="00541225">
            <w:pPr>
              <w:pStyle w:val="TableParagraph"/>
              <w:spacing w:before="5"/>
              <w:ind w:left="184" w:right="17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609FD" wp14:editId="45765329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217805</wp:posOffset>
                      </wp:positionV>
                      <wp:extent cx="1152525" cy="0"/>
                      <wp:effectExtent l="0" t="0" r="0" b="0"/>
                      <wp:wrapNone/>
                      <wp:docPr id="3667026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84D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7.15pt" to="151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" strokecolor="#4579b8 [3044]"/>
                  </w:pict>
                </mc:Fallback>
              </mc:AlternateContent>
            </w:r>
            <w:r>
              <w:rPr>
                <w:b/>
                <w:sz w:val="24"/>
                <w:lang w:val="en-US"/>
              </w:rPr>
              <w:t>TRƯỜNG TH QUANG LÃNG</w:t>
            </w:r>
          </w:p>
        </w:tc>
        <w:tc>
          <w:tcPr>
            <w:tcW w:w="5659" w:type="dxa"/>
          </w:tcPr>
          <w:p w14:paraId="54B99A91" w14:textId="77777777" w:rsidR="002A7A9A" w:rsidRDefault="00000000">
            <w:pPr>
              <w:pStyle w:val="TableParagraph"/>
              <w:spacing w:line="266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</w:t>
            </w:r>
          </w:p>
          <w:p w14:paraId="6F6B7FFE" w14:textId="77777777" w:rsidR="002A7A9A" w:rsidRPr="00253E5E" w:rsidRDefault="00000000">
            <w:pPr>
              <w:pStyle w:val="TableParagraph"/>
              <w:spacing w:before="3"/>
              <w:ind w:left="1360"/>
              <w:rPr>
                <w:b/>
                <w:sz w:val="26"/>
                <w:u w:val="single"/>
              </w:rPr>
            </w:pPr>
            <w:r w:rsidRPr="00253E5E">
              <w:rPr>
                <w:w w:val="99"/>
                <w:sz w:val="26"/>
                <w:u w:val="single"/>
              </w:rPr>
              <w:t xml:space="preserve"> </w:t>
            </w:r>
            <w:r w:rsidRPr="00253E5E">
              <w:rPr>
                <w:sz w:val="26"/>
                <w:u w:val="single"/>
              </w:rPr>
              <w:t xml:space="preserve"> </w:t>
            </w:r>
            <w:r w:rsidRPr="00253E5E">
              <w:rPr>
                <w:spacing w:val="-16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>Độc</w:t>
            </w:r>
            <w:r w:rsidRPr="00253E5E">
              <w:rPr>
                <w:b/>
                <w:spacing w:val="-3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>lập</w:t>
            </w:r>
            <w:r w:rsidRPr="00253E5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>- Tự</w:t>
            </w:r>
            <w:r w:rsidRPr="00253E5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>do</w:t>
            </w:r>
            <w:r w:rsidRPr="00253E5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>-Hạnh</w:t>
            </w:r>
            <w:r w:rsidRPr="00253E5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253E5E">
              <w:rPr>
                <w:b/>
                <w:sz w:val="26"/>
                <w:u w:val="single"/>
              </w:rPr>
              <w:t xml:space="preserve">phúc </w:t>
            </w:r>
            <w:r w:rsidRPr="00253E5E">
              <w:rPr>
                <w:b/>
                <w:spacing w:val="-8"/>
                <w:sz w:val="26"/>
                <w:u w:val="single"/>
              </w:rPr>
              <w:t xml:space="preserve"> </w:t>
            </w:r>
          </w:p>
        </w:tc>
      </w:tr>
      <w:tr w:rsidR="002A7A9A" w14:paraId="7A597540" w14:textId="77777777">
        <w:trPr>
          <w:trHeight w:val="434"/>
        </w:trPr>
        <w:tc>
          <w:tcPr>
            <w:tcW w:w="4129" w:type="dxa"/>
          </w:tcPr>
          <w:p w14:paraId="2A1EA21A" w14:textId="6B9B020D" w:rsidR="002A7A9A" w:rsidRPr="0084490B" w:rsidRDefault="00000000">
            <w:pPr>
              <w:pStyle w:val="TableParagraph"/>
              <w:tabs>
                <w:tab w:val="left" w:pos="1944"/>
              </w:tabs>
              <w:spacing w:before="96"/>
              <w:ind w:left="903"/>
              <w:rPr>
                <w:sz w:val="24"/>
                <w:lang w:val="en-US"/>
              </w:rPr>
            </w:pPr>
            <w:r>
              <w:rPr>
                <w:position w:val="1"/>
                <w:sz w:val="24"/>
              </w:rPr>
              <w:t>Số: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 w:rsidR="0084490B">
              <w:rPr>
                <w:sz w:val="26"/>
                <w:lang w:val="en-US"/>
              </w:rPr>
              <w:t xml:space="preserve"> ……</w:t>
            </w:r>
            <w:r>
              <w:rPr>
                <w:position w:val="1"/>
                <w:sz w:val="24"/>
              </w:rPr>
              <w:t>/KH-</w:t>
            </w:r>
            <w:r w:rsidR="0084490B">
              <w:rPr>
                <w:position w:val="1"/>
                <w:sz w:val="24"/>
                <w:lang w:val="en-US"/>
              </w:rPr>
              <w:t>THQL</w:t>
            </w:r>
          </w:p>
        </w:tc>
        <w:tc>
          <w:tcPr>
            <w:tcW w:w="5659" w:type="dxa"/>
          </w:tcPr>
          <w:p w14:paraId="743D9A68" w14:textId="2F2EDC5C" w:rsidR="002A7A9A" w:rsidRDefault="0084490B">
            <w:pPr>
              <w:pStyle w:val="TableParagraph"/>
              <w:tabs>
                <w:tab w:val="left" w:pos="3145"/>
              </w:tabs>
              <w:spacing w:before="108" w:line="307" w:lineRule="exact"/>
              <w:ind w:left="540"/>
              <w:rPr>
                <w:i/>
                <w:sz w:val="28"/>
              </w:rPr>
            </w:pPr>
            <w:r>
              <w:rPr>
                <w:i/>
                <w:position w:val="1"/>
                <w:sz w:val="28"/>
                <w:lang w:val="en-US"/>
              </w:rPr>
              <w:t>Quang Lãng</w:t>
            </w:r>
            <w:r>
              <w:rPr>
                <w:i/>
                <w:position w:val="1"/>
                <w:sz w:val="28"/>
              </w:rPr>
              <w:t>,</w:t>
            </w:r>
            <w:r>
              <w:rPr>
                <w:i/>
                <w:spacing w:val="-2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ngày</w:t>
            </w:r>
            <w:r w:rsidR="00541225">
              <w:rPr>
                <w:i/>
                <w:spacing w:val="95"/>
                <w:position w:val="1"/>
                <w:sz w:val="28"/>
                <w:lang w:val="en-US"/>
              </w:rPr>
              <w:t xml:space="preserve"> </w:t>
            </w:r>
            <w:r w:rsidR="00541225">
              <w:rPr>
                <w:i/>
                <w:sz w:val="26"/>
                <w:lang w:val="en-US"/>
              </w:rPr>
              <w:t xml:space="preserve">9 </w:t>
            </w:r>
            <w:r>
              <w:rPr>
                <w:i/>
                <w:position w:val="1"/>
                <w:sz w:val="28"/>
              </w:rPr>
              <w:t>tháng</w:t>
            </w:r>
            <w:r>
              <w:rPr>
                <w:i/>
                <w:spacing w:val="38"/>
                <w:position w:val="1"/>
                <w:sz w:val="28"/>
              </w:rPr>
              <w:t xml:space="preserve"> </w:t>
            </w:r>
            <w:r>
              <w:rPr>
                <w:i/>
                <w:sz w:val="26"/>
              </w:rPr>
              <w:t>10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position w:val="1"/>
                <w:sz w:val="28"/>
              </w:rPr>
              <w:t>năm</w:t>
            </w:r>
            <w:r>
              <w:rPr>
                <w:i/>
                <w:spacing w:val="-1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2024</w:t>
            </w:r>
          </w:p>
        </w:tc>
      </w:tr>
    </w:tbl>
    <w:p w14:paraId="54F400A0" w14:textId="77777777" w:rsidR="002A7A9A" w:rsidRDefault="00000000">
      <w:pPr>
        <w:pStyle w:val="Heading1"/>
        <w:spacing w:before="119" w:line="322" w:lineRule="exact"/>
        <w:ind w:left="1222" w:right="1765" w:firstLine="0"/>
        <w:jc w:val="center"/>
      </w:pPr>
      <w:r>
        <w:t>KẾ</w:t>
      </w:r>
      <w:r>
        <w:rPr>
          <w:spacing w:val="-1"/>
        </w:rPr>
        <w:t xml:space="preserve"> </w:t>
      </w:r>
      <w:r>
        <w:t>HOẠCH</w:t>
      </w:r>
    </w:p>
    <w:p w14:paraId="2FC8D504" w14:textId="77777777" w:rsidR="002A7A9A" w:rsidRDefault="00000000">
      <w:pPr>
        <w:ind w:left="1221" w:right="1766"/>
        <w:jc w:val="center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z w:val="28"/>
          <w:u w:val="single"/>
        </w:rPr>
        <w:t>ác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tháng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10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</w:p>
    <w:p w14:paraId="46A0BA97" w14:textId="77777777" w:rsidR="002A7A9A" w:rsidRDefault="002A7A9A">
      <w:pPr>
        <w:pStyle w:val="BodyText"/>
        <w:spacing w:before="8"/>
        <w:ind w:left="0" w:firstLine="0"/>
        <w:jc w:val="left"/>
        <w:rPr>
          <w:b/>
          <w:sz w:val="27"/>
        </w:rPr>
      </w:pPr>
    </w:p>
    <w:p w14:paraId="6FBD8383" w14:textId="61571E06" w:rsidR="002A7A9A" w:rsidRDefault="00000000">
      <w:pPr>
        <w:pStyle w:val="BodyText"/>
        <w:ind w:right="845"/>
      </w:pPr>
      <w:r>
        <w:t>Căn cứ Kế hoạch nhiệm vụ năm học 2024-2025 của Sở GD&amp;ĐT Hà Nội và các</w:t>
      </w:r>
      <w:r>
        <w:rPr>
          <w:spacing w:val="1"/>
        </w:rPr>
        <w:t xml:space="preserve"> </w:t>
      </w:r>
      <w:r>
        <w:t>nhiệm vụ trọng tâm của ngành, phòng GDĐT huyện Phú Xuyên</w:t>
      </w:r>
      <w:r w:rsidR="0084490B">
        <w:rPr>
          <w:lang w:val="en-US"/>
        </w:rPr>
        <w:t>, trường TH Quang Lãng</w:t>
      </w:r>
      <w:r>
        <w:t xml:space="preserve"> xây dựng Kế hoạch</w:t>
      </w:r>
      <w:r>
        <w:rPr>
          <w:spacing w:val="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 tháng</w:t>
      </w:r>
      <w:r>
        <w:rPr>
          <w:spacing w:val="1"/>
        </w:rPr>
        <w:t xml:space="preserve"> </w:t>
      </w:r>
      <w:r>
        <w:t>10/2024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</w:t>
      </w:r>
    </w:p>
    <w:p w14:paraId="546B3D5D" w14:textId="77777777" w:rsidR="002A7A9A" w:rsidRDefault="00000000">
      <w:pPr>
        <w:pStyle w:val="Heading1"/>
        <w:numPr>
          <w:ilvl w:val="0"/>
          <w:numId w:val="4"/>
        </w:numPr>
        <w:tabs>
          <w:tab w:val="left" w:pos="1097"/>
        </w:tabs>
        <w:spacing w:before="125"/>
        <w:ind w:hanging="229"/>
      </w:pPr>
      <w:r>
        <w:rPr>
          <w:spacing w:val="-6"/>
        </w:rPr>
        <w:t>Đánh</w:t>
      </w:r>
      <w:r>
        <w:rPr>
          <w:spacing w:val="-18"/>
        </w:rPr>
        <w:t xml:space="preserve"> </w:t>
      </w:r>
      <w:r>
        <w:rPr>
          <w:spacing w:val="-6"/>
        </w:rPr>
        <w:t>giá</w:t>
      </w:r>
      <w:r>
        <w:rPr>
          <w:spacing w:val="-14"/>
        </w:rPr>
        <w:t xml:space="preserve"> </w:t>
      </w:r>
      <w:r>
        <w:rPr>
          <w:spacing w:val="-6"/>
        </w:rPr>
        <w:t>kết</w:t>
      </w:r>
      <w:r>
        <w:rPr>
          <w:spacing w:val="-17"/>
        </w:rPr>
        <w:t xml:space="preserve"> </w:t>
      </w:r>
      <w:r>
        <w:rPr>
          <w:spacing w:val="-6"/>
        </w:rPr>
        <w:t>quả</w:t>
      </w:r>
      <w:r>
        <w:rPr>
          <w:spacing w:val="-16"/>
        </w:rPr>
        <w:t xml:space="preserve"> </w:t>
      </w:r>
      <w:r>
        <w:rPr>
          <w:spacing w:val="-6"/>
        </w:rPr>
        <w:t>thực</w:t>
      </w:r>
      <w:r>
        <w:rPr>
          <w:spacing w:val="-15"/>
        </w:rPr>
        <w:t xml:space="preserve"> </w:t>
      </w:r>
      <w:r>
        <w:rPr>
          <w:spacing w:val="-6"/>
        </w:rPr>
        <w:t>hiện</w:t>
      </w:r>
      <w:r>
        <w:rPr>
          <w:spacing w:val="-18"/>
        </w:rPr>
        <w:t xml:space="preserve"> </w:t>
      </w:r>
      <w:r>
        <w:rPr>
          <w:spacing w:val="-6"/>
        </w:rPr>
        <w:t>nhiệm</w:t>
      </w:r>
      <w:r>
        <w:rPr>
          <w:spacing w:val="-19"/>
        </w:rPr>
        <w:t xml:space="preserve"> </w:t>
      </w:r>
      <w:r>
        <w:rPr>
          <w:spacing w:val="-6"/>
        </w:rPr>
        <w:t>vụ</w:t>
      </w:r>
      <w:r>
        <w:rPr>
          <w:spacing w:val="-15"/>
        </w:rPr>
        <w:t xml:space="preserve"> </w:t>
      </w:r>
      <w:r>
        <w:rPr>
          <w:spacing w:val="-6"/>
        </w:rPr>
        <w:t>tháng</w:t>
      </w:r>
      <w:r>
        <w:rPr>
          <w:spacing w:val="-19"/>
        </w:rPr>
        <w:t xml:space="preserve"> </w:t>
      </w:r>
      <w:r>
        <w:rPr>
          <w:spacing w:val="-5"/>
        </w:rPr>
        <w:t>9</w:t>
      </w:r>
    </w:p>
    <w:p w14:paraId="311DED88" w14:textId="021CCDAB" w:rsidR="002A7A9A" w:rsidRDefault="0084490B">
      <w:pPr>
        <w:pStyle w:val="ListParagraph"/>
        <w:numPr>
          <w:ilvl w:val="0"/>
          <w:numId w:val="3"/>
        </w:numPr>
        <w:tabs>
          <w:tab w:val="left" w:pos="1039"/>
        </w:tabs>
        <w:spacing w:before="117"/>
        <w:ind w:right="846" w:firstLine="566"/>
        <w:rPr>
          <w:sz w:val="28"/>
        </w:rPr>
      </w:pPr>
      <w:r>
        <w:rPr>
          <w:sz w:val="28"/>
          <w:lang w:val="en-US"/>
        </w:rPr>
        <w:t>Nhà</w:t>
      </w:r>
      <w:r>
        <w:rPr>
          <w:sz w:val="28"/>
        </w:rPr>
        <w:t xml:space="preserve"> trường ổn định nề nếp dạy và học thực hiện ngay từ tuần học đầu tiên. Sau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buổi Lễ khai giảng tất cả các </w:t>
      </w:r>
      <w:r>
        <w:rPr>
          <w:sz w:val="28"/>
          <w:lang w:val="en-US"/>
        </w:rPr>
        <w:t>lớp</w:t>
      </w:r>
      <w:r>
        <w:rPr>
          <w:sz w:val="28"/>
        </w:rPr>
        <w:t xml:space="preserve"> đều tổ chức tuyên truyền về PCCC, cứu nạn cứu</w:t>
      </w:r>
      <w:r>
        <w:rPr>
          <w:spacing w:val="1"/>
          <w:sz w:val="28"/>
        </w:rPr>
        <w:t xml:space="preserve"> </w:t>
      </w:r>
      <w:r>
        <w:rPr>
          <w:sz w:val="28"/>
        </w:rPr>
        <w:t>hộ;</w:t>
      </w:r>
    </w:p>
    <w:p w14:paraId="642E3E97" w14:textId="18013962" w:rsidR="002A7A9A" w:rsidRDefault="0084490B">
      <w:pPr>
        <w:pStyle w:val="ListParagraph"/>
        <w:numPr>
          <w:ilvl w:val="0"/>
          <w:numId w:val="3"/>
        </w:numPr>
        <w:tabs>
          <w:tab w:val="left" w:pos="1051"/>
        </w:tabs>
        <w:spacing w:before="119"/>
        <w:ind w:right="844" w:firstLine="566"/>
        <w:rPr>
          <w:sz w:val="28"/>
        </w:rPr>
      </w:pPr>
      <w:r>
        <w:rPr>
          <w:sz w:val="28"/>
          <w:lang w:val="en-US"/>
        </w:rPr>
        <w:t>Nhà</w:t>
      </w:r>
      <w:r>
        <w:rPr>
          <w:sz w:val="28"/>
        </w:rPr>
        <w:t xml:space="preserve"> trường tham gia tập huấn PCCC và CNCH nghiêm túc, đúng thành phần;</w:t>
      </w:r>
      <w:r>
        <w:rPr>
          <w:spacing w:val="1"/>
          <w:sz w:val="28"/>
        </w:rPr>
        <w:t xml:space="preserve"> </w:t>
      </w:r>
    </w:p>
    <w:p w14:paraId="5D240BEF" w14:textId="1AE46577" w:rsidR="002A7A9A" w:rsidRDefault="00000000">
      <w:pPr>
        <w:pStyle w:val="ListParagraph"/>
        <w:numPr>
          <w:ilvl w:val="0"/>
          <w:numId w:val="3"/>
        </w:numPr>
        <w:tabs>
          <w:tab w:val="left" w:pos="1063"/>
        </w:tabs>
        <w:spacing w:before="121"/>
        <w:ind w:right="844" w:firstLine="566"/>
        <w:rPr>
          <w:sz w:val="28"/>
        </w:rPr>
      </w:pPr>
      <w:r>
        <w:rPr>
          <w:sz w:val="28"/>
        </w:rPr>
        <w:t>Thầy và trò nhà trường đã hoàn thành tổ chức ký cam kết thực hiện các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vận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 w:rsidR="0084490B">
        <w:rPr>
          <w:sz w:val="28"/>
          <w:lang w:val="en-US"/>
        </w:rPr>
        <w:t xml:space="preserve"> và các phong trào thi đua</w:t>
      </w:r>
      <w:r>
        <w:rPr>
          <w:sz w:val="28"/>
        </w:rPr>
        <w:t>;</w:t>
      </w:r>
    </w:p>
    <w:p w14:paraId="4AEAAAF0" w14:textId="7DB78DE2" w:rsidR="002A7A9A" w:rsidRDefault="00000000">
      <w:pPr>
        <w:pStyle w:val="ListParagraph"/>
        <w:numPr>
          <w:ilvl w:val="0"/>
          <w:numId w:val="3"/>
        </w:numPr>
        <w:tabs>
          <w:tab w:val="left" w:pos="1032"/>
        </w:tabs>
        <w:spacing w:before="119"/>
        <w:ind w:left="1031" w:hanging="164"/>
        <w:rPr>
          <w:sz w:val="28"/>
        </w:rPr>
      </w:pP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thành duyệt các loại KH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học 2024-2025 của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trường.</w:t>
      </w:r>
    </w:p>
    <w:p w14:paraId="27AC8E3C" w14:textId="3E33E86E" w:rsidR="002A7A9A" w:rsidRDefault="0084490B">
      <w:pPr>
        <w:pStyle w:val="ListParagraph"/>
        <w:numPr>
          <w:ilvl w:val="0"/>
          <w:numId w:val="3"/>
        </w:numPr>
        <w:tabs>
          <w:tab w:val="left" w:pos="1046"/>
        </w:tabs>
        <w:spacing w:before="120"/>
        <w:ind w:right="843" w:firstLine="566"/>
        <w:rPr>
          <w:sz w:val="28"/>
        </w:rPr>
      </w:pPr>
      <w:r>
        <w:rPr>
          <w:sz w:val="28"/>
          <w:lang w:val="en-US"/>
        </w:rPr>
        <w:t>Nhà trường tham gia</w:t>
      </w:r>
      <w:r>
        <w:rPr>
          <w:sz w:val="28"/>
        </w:rPr>
        <w:t xml:space="preserve"> </w:t>
      </w:r>
      <w:r>
        <w:rPr>
          <w:sz w:val="28"/>
          <w:lang w:val="en-US"/>
        </w:rPr>
        <w:t>đầy đủ</w:t>
      </w:r>
      <w:r>
        <w:rPr>
          <w:sz w:val="28"/>
        </w:rPr>
        <w:t xml:space="preserve"> 08 chuyên đề cấp</w:t>
      </w:r>
      <w:r>
        <w:rPr>
          <w:spacing w:val="1"/>
          <w:sz w:val="28"/>
        </w:rPr>
        <w:t xml:space="preserve"> </w:t>
      </w:r>
      <w:r>
        <w:rPr>
          <w:sz w:val="28"/>
        </w:rPr>
        <w:t>huyện (Tin học; Tiếng Việt;</w:t>
      </w:r>
      <w:r>
        <w:rPr>
          <w:spacing w:val="1"/>
          <w:sz w:val="28"/>
        </w:rPr>
        <w:t xml:space="preserve"> </w:t>
      </w:r>
      <w:r>
        <w:rPr>
          <w:sz w:val="28"/>
        </w:rPr>
        <w:t>HĐTN, Toán, Khoa học, GDTC, Mĩ thuật, Đạo đức).</w:t>
      </w:r>
      <w:r>
        <w:rPr>
          <w:spacing w:val="1"/>
          <w:sz w:val="28"/>
          <w:lang w:val="en-US"/>
        </w:rPr>
        <w:t xml:space="preserve"> Nhà trường triển khai chuyên đề thay sách đối với lớp 5 ngay từ đầu năm học và đang tiếp tục triển khai.</w:t>
      </w:r>
    </w:p>
    <w:p w14:paraId="21D94D7E" w14:textId="15E4A96C" w:rsidR="002A7A9A" w:rsidRPr="002F1F0F" w:rsidRDefault="0084490B">
      <w:pPr>
        <w:pStyle w:val="ListParagraph"/>
        <w:numPr>
          <w:ilvl w:val="0"/>
          <w:numId w:val="3"/>
        </w:numPr>
        <w:tabs>
          <w:tab w:val="left" w:pos="1034"/>
        </w:tabs>
        <w:spacing w:before="120"/>
        <w:ind w:right="859" w:firstLine="566"/>
        <w:rPr>
          <w:sz w:val="28"/>
        </w:rPr>
      </w:pPr>
      <w:r>
        <w:rPr>
          <w:sz w:val="28"/>
          <w:lang w:val="en-US"/>
        </w:rPr>
        <w:t>Nhà</w:t>
      </w:r>
      <w:r>
        <w:rPr>
          <w:sz w:val="28"/>
        </w:rPr>
        <w:t xml:space="preserve"> trường đã làm tốt công tác tuyên truyền ủng hộ các tỉnh bị thiệt hại sau bão</w:t>
      </w:r>
      <w:r>
        <w:rPr>
          <w:spacing w:val="-67"/>
          <w:sz w:val="28"/>
        </w:rPr>
        <w:t xml:space="preserve"> </w:t>
      </w:r>
      <w:r>
        <w:rPr>
          <w:sz w:val="28"/>
        </w:rPr>
        <w:t>Yagi</w:t>
      </w:r>
      <w:r w:rsidR="002F1F0F">
        <w:rPr>
          <w:sz w:val="28"/>
          <w:lang w:val="en-US"/>
        </w:rPr>
        <w:t xml:space="preserve">: </w:t>
      </w:r>
    </w:p>
    <w:p w14:paraId="55F30920" w14:textId="34158551" w:rsidR="002F1F0F" w:rsidRDefault="002F1F0F" w:rsidP="002F1F0F">
      <w:pPr>
        <w:pStyle w:val="ListParagraph"/>
        <w:tabs>
          <w:tab w:val="left" w:pos="1034"/>
        </w:tabs>
        <w:spacing w:before="120"/>
        <w:ind w:left="868" w:right="859" w:firstLine="0"/>
        <w:rPr>
          <w:sz w:val="28"/>
          <w:lang w:val="en-US"/>
        </w:rPr>
      </w:pPr>
      <w:r>
        <w:rPr>
          <w:sz w:val="28"/>
          <w:lang w:val="en-US"/>
        </w:rPr>
        <w:t>+ Tổng số tiền ủng hộ: 13.244.000 đ</w:t>
      </w:r>
      <w:r w:rsidR="001F7C0C">
        <w:rPr>
          <w:sz w:val="28"/>
          <w:lang w:val="en-US"/>
        </w:rPr>
        <w:t xml:space="preserve"> </w:t>
      </w:r>
    </w:p>
    <w:p w14:paraId="263AAD56" w14:textId="15C854EA" w:rsidR="002F1F0F" w:rsidRPr="0084490B" w:rsidRDefault="002F1F0F" w:rsidP="002F1F0F">
      <w:pPr>
        <w:pStyle w:val="ListParagraph"/>
        <w:tabs>
          <w:tab w:val="left" w:pos="1034"/>
        </w:tabs>
        <w:spacing w:before="120"/>
        <w:ind w:left="868" w:right="859" w:firstLine="0"/>
        <w:rPr>
          <w:sz w:val="28"/>
        </w:rPr>
      </w:pPr>
      <w:r>
        <w:rPr>
          <w:sz w:val="28"/>
          <w:lang w:val="en-US"/>
        </w:rPr>
        <w:t>+ SGK: 414 quyển; Lạc: 60 kg; Bột canh: 112 gói; Đồ dùng: 17 bộ và 100 bút vi</w:t>
      </w:r>
      <w:r w:rsidR="001F7C0C">
        <w:rPr>
          <w:sz w:val="28"/>
          <w:lang w:val="en-US"/>
        </w:rPr>
        <w:t>ết; Cặp sách, kem đánh răng, …</w:t>
      </w:r>
    </w:p>
    <w:p w14:paraId="2E96FD60" w14:textId="0CEAE3E0" w:rsidR="0084490B" w:rsidRPr="0084490B" w:rsidRDefault="0084490B" w:rsidP="00253E5E">
      <w:pPr>
        <w:pStyle w:val="ListParagraph"/>
        <w:numPr>
          <w:ilvl w:val="0"/>
          <w:numId w:val="3"/>
        </w:numPr>
        <w:tabs>
          <w:tab w:val="left" w:pos="1034"/>
        </w:tabs>
        <w:ind w:right="859" w:firstLine="566"/>
        <w:rPr>
          <w:sz w:val="28"/>
        </w:rPr>
      </w:pPr>
      <w:r>
        <w:rPr>
          <w:sz w:val="28"/>
          <w:lang w:val="en-US"/>
        </w:rPr>
        <w:t>Nhà trường triển khai họp và kiện toàn Ban CMHS các lớp, trường. Triển khai và xin ý kiến Ban ĐD CMHS về thu chi đầu năm học, triển khai thu Không sử dụng tiền mặt.</w:t>
      </w:r>
    </w:p>
    <w:p w14:paraId="47420766" w14:textId="41A14097" w:rsidR="0084490B" w:rsidRPr="0084490B" w:rsidRDefault="0084490B" w:rsidP="00253E5E">
      <w:pPr>
        <w:pStyle w:val="ListParagraph"/>
        <w:numPr>
          <w:ilvl w:val="0"/>
          <w:numId w:val="3"/>
        </w:numPr>
        <w:tabs>
          <w:tab w:val="left" w:pos="1034"/>
        </w:tabs>
        <w:ind w:right="859" w:firstLine="566"/>
        <w:rPr>
          <w:sz w:val="28"/>
        </w:rPr>
      </w:pPr>
      <w:r>
        <w:rPr>
          <w:sz w:val="28"/>
          <w:lang w:val="en-US"/>
        </w:rPr>
        <w:t>Vệ sinh trường lớp sạch sẽ, học sinh có ý thức giữ gìn.</w:t>
      </w:r>
    </w:p>
    <w:p w14:paraId="112717A3" w14:textId="6233037B" w:rsidR="0084490B" w:rsidRDefault="0084490B" w:rsidP="00253E5E">
      <w:pPr>
        <w:pStyle w:val="ListParagraph"/>
        <w:numPr>
          <w:ilvl w:val="0"/>
          <w:numId w:val="3"/>
        </w:numPr>
        <w:tabs>
          <w:tab w:val="left" w:pos="1034"/>
        </w:tabs>
        <w:ind w:right="859" w:firstLine="566"/>
        <w:rPr>
          <w:sz w:val="28"/>
        </w:rPr>
      </w:pPr>
      <w:r>
        <w:rPr>
          <w:sz w:val="28"/>
          <w:lang w:val="en-US"/>
        </w:rPr>
        <w:t>Nhà trường phối hợp với Công đoàn tổ chức Hội nghị CB,VC và người lao động cuối tháng 9.</w:t>
      </w:r>
    </w:p>
    <w:p w14:paraId="287EAF5F" w14:textId="066A2336" w:rsidR="002A7A9A" w:rsidRDefault="00000000" w:rsidP="00253E5E">
      <w:pPr>
        <w:pStyle w:val="BodyText"/>
        <w:ind w:left="1021" w:firstLine="0"/>
      </w:pPr>
      <w:r>
        <w:t>*</w:t>
      </w:r>
      <w:r w:rsidR="002E0E3E">
        <w:rPr>
          <w:lang w:val="en-US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Tại:</w:t>
      </w:r>
    </w:p>
    <w:p w14:paraId="52204AA2" w14:textId="3219C91D" w:rsidR="003A75E8" w:rsidRPr="002E0E3E" w:rsidRDefault="0084490B" w:rsidP="00253E5E">
      <w:pPr>
        <w:pStyle w:val="ListParagraph"/>
        <w:numPr>
          <w:ilvl w:val="0"/>
          <w:numId w:val="3"/>
        </w:numPr>
        <w:tabs>
          <w:tab w:val="left" w:pos="1025"/>
        </w:tabs>
        <w:ind w:left="1024" w:hanging="167"/>
        <w:rPr>
          <w:sz w:val="28"/>
        </w:rPr>
      </w:pPr>
      <w:r>
        <w:rPr>
          <w:sz w:val="28"/>
          <w:lang w:val="en-US"/>
        </w:rPr>
        <w:t xml:space="preserve">Nếp múa hát tập thể chưa </w:t>
      </w:r>
      <w:r w:rsidR="003A75E8">
        <w:rPr>
          <w:sz w:val="28"/>
          <w:lang w:val="en-US"/>
        </w:rPr>
        <w:t>chưa tốt</w:t>
      </w:r>
      <w:r>
        <w:rPr>
          <w:sz w:val="28"/>
        </w:rPr>
        <w:t>;</w:t>
      </w:r>
      <w:r w:rsidR="003A75E8">
        <w:rPr>
          <w:sz w:val="28"/>
          <w:lang w:val="en-US"/>
        </w:rPr>
        <w:t xml:space="preserve"> </w:t>
      </w:r>
      <w:r w:rsidR="002E0E3E">
        <w:rPr>
          <w:sz w:val="28"/>
          <w:lang w:val="en-US"/>
        </w:rPr>
        <w:t>hoạt động đội sao đỏ chưa hiệu quả</w:t>
      </w:r>
      <w:r w:rsidR="003A75E8" w:rsidRPr="002E0E3E">
        <w:rPr>
          <w:sz w:val="28"/>
          <w:lang w:val="en-US"/>
        </w:rPr>
        <w:t>.</w:t>
      </w:r>
    </w:p>
    <w:p w14:paraId="578A50CC" w14:textId="6E06E6A2" w:rsidR="002A7A9A" w:rsidRDefault="00000000" w:rsidP="00253E5E">
      <w:pPr>
        <w:pStyle w:val="ListParagraph"/>
        <w:numPr>
          <w:ilvl w:val="0"/>
          <w:numId w:val="3"/>
        </w:numPr>
        <w:tabs>
          <w:tab w:val="left" w:pos="1032"/>
        </w:tabs>
        <w:ind w:left="1031" w:hanging="164"/>
        <w:rPr>
          <w:sz w:val="28"/>
        </w:rPr>
      </w:pPr>
      <w:r>
        <w:rPr>
          <w:sz w:val="28"/>
        </w:rPr>
        <w:t>Thông</w:t>
      </w:r>
      <w:r>
        <w:rPr>
          <w:spacing w:val="-4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hai chiều: Một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2"/>
          <w:sz w:val="28"/>
        </w:rPr>
        <w:t xml:space="preserve"> </w:t>
      </w:r>
      <w:r w:rsidR="002E0E3E">
        <w:rPr>
          <w:spacing w:val="2"/>
          <w:sz w:val="28"/>
          <w:lang w:val="en-US"/>
        </w:rPr>
        <w:t xml:space="preserve">bộ phận </w:t>
      </w:r>
      <w:r>
        <w:rPr>
          <w:sz w:val="28"/>
        </w:rPr>
        <w:t>cập</w:t>
      </w:r>
      <w:r>
        <w:rPr>
          <w:spacing w:val="-3"/>
          <w:sz w:val="28"/>
        </w:rPr>
        <w:t xml:space="preserve"> </w:t>
      </w:r>
      <w:r>
        <w:rPr>
          <w:sz w:val="28"/>
        </w:rPr>
        <w:t>nhật</w:t>
      </w:r>
      <w:r>
        <w:rPr>
          <w:spacing w:val="-3"/>
          <w:sz w:val="28"/>
        </w:rPr>
        <w:t xml:space="preserve"> </w:t>
      </w:r>
      <w:r>
        <w:rPr>
          <w:sz w:val="28"/>
        </w:rPr>
        <w:t>thông tin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báo cáo chậm</w:t>
      </w:r>
      <w:r>
        <w:rPr>
          <w:spacing w:val="-5"/>
          <w:sz w:val="28"/>
        </w:rPr>
        <w:t xml:space="preserve"> </w:t>
      </w:r>
      <w:r>
        <w:rPr>
          <w:sz w:val="28"/>
        </w:rPr>
        <w:t>muộn.</w:t>
      </w:r>
    </w:p>
    <w:p w14:paraId="704A7C78" w14:textId="77777777" w:rsidR="002A7A9A" w:rsidRDefault="00000000" w:rsidP="00253E5E">
      <w:pPr>
        <w:pStyle w:val="Heading1"/>
        <w:numPr>
          <w:ilvl w:val="0"/>
          <w:numId w:val="4"/>
        </w:numPr>
        <w:tabs>
          <w:tab w:val="left" w:pos="1207"/>
        </w:tabs>
        <w:ind w:left="1206" w:hanging="361"/>
      </w:pPr>
      <w:r>
        <w:t>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trọng tâm</w:t>
      </w:r>
      <w:r>
        <w:rPr>
          <w:spacing w:val="-3"/>
        </w:rPr>
        <w:t xml:space="preserve"> </w:t>
      </w:r>
      <w:r>
        <w:t>tháng</w:t>
      </w:r>
      <w:r>
        <w:rPr>
          <w:spacing w:val="1"/>
        </w:rPr>
        <w:t xml:space="preserve"> </w:t>
      </w:r>
      <w:r>
        <w:t>10</w:t>
      </w:r>
    </w:p>
    <w:p w14:paraId="74960A0B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62"/>
        </w:tabs>
        <w:spacing w:before="38" w:line="268" w:lineRule="auto"/>
        <w:ind w:right="845" w:firstLine="566"/>
        <w:jc w:val="both"/>
        <w:rPr>
          <w:sz w:val="28"/>
        </w:rPr>
      </w:pPr>
      <w:r>
        <w:rPr>
          <w:sz w:val="28"/>
        </w:rPr>
        <w:t>Tiếp tục quán triệt các Chỉ thị, Nghị quyết của Đảng, Nhà nước và của ngành</w:t>
      </w:r>
      <w:r>
        <w:rPr>
          <w:spacing w:val="1"/>
          <w:sz w:val="28"/>
        </w:rPr>
        <w:t xml:space="preserve"> </w:t>
      </w:r>
      <w:r>
        <w:rPr>
          <w:sz w:val="28"/>
        </w:rPr>
        <w:t>về việc thực hiện nhiệm vụ năm học; Chủ động, linh hoạt, sáng tạo trong quản lý và</w:t>
      </w:r>
      <w:r>
        <w:rPr>
          <w:spacing w:val="1"/>
          <w:sz w:val="28"/>
        </w:rPr>
        <w:t xml:space="preserve"> </w:t>
      </w:r>
      <w:r>
        <w:rPr>
          <w:sz w:val="28"/>
        </w:rPr>
        <w:t>giảng dạy,</w:t>
      </w:r>
      <w:r>
        <w:rPr>
          <w:spacing w:val="-1"/>
          <w:sz w:val="28"/>
        </w:rPr>
        <w:t xml:space="preserve"> </w:t>
      </w:r>
      <w:r>
        <w:rPr>
          <w:sz w:val="28"/>
        </w:rPr>
        <w:t>đặc biệt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tâm</w:t>
      </w:r>
      <w:r>
        <w:rPr>
          <w:spacing w:val="-5"/>
          <w:sz w:val="28"/>
        </w:rPr>
        <w:t xml:space="preserve"> </w:t>
      </w:r>
      <w:r>
        <w:rPr>
          <w:sz w:val="28"/>
        </w:rPr>
        <w:t>việc giảng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SGK</w:t>
      </w:r>
      <w:r>
        <w:rPr>
          <w:spacing w:val="2"/>
          <w:sz w:val="28"/>
        </w:rPr>
        <w:t xml:space="preserve"> </w:t>
      </w:r>
      <w:r>
        <w:rPr>
          <w:sz w:val="28"/>
        </w:rPr>
        <w:t>lớp 5.</w:t>
      </w:r>
    </w:p>
    <w:p w14:paraId="3B0C2AFA" w14:textId="77777777" w:rsidR="002A7A9A" w:rsidRDefault="002A7A9A">
      <w:pPr>
        <w:spacing w:line="268" w:lineRule="auto"/>
        <w:jc w:val="both"/>
        <w:rPr>
          <w:sz w:val="28"/>
        </w:rPr>
        <w:sectPr w:rsidR="002A7A9A" w:rsidSect="00A05334">
          <w:type w:val="continuous"/>
          <w:pgSz w:w="12240" w:h="15840"/>
          <w:pgMar w:top="851" w:right="0" w:bottom="280" w:left="1400" w:header="720" w:footer="720" w:gutter="0"/>
          <w:cols w:space="720"/>
        </w:sectPr>
      </w:pPr>
    </w:p>
    <w:p w14:paraId="5CD990B6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38"/>
        </w:tabs>
        <w:spacing w:before="59" w:line="268" w:lineRule="auto"/>
        <w:ind w:right="846" w:firstLine="566"/>
        <w:jc w:val="both"/>
        <w:rPr>
          <w:sz w:val="24"/>
        </w:rPr>
      </w:pPr>
      <w:r>
        <w:rPr>
          <w:sz w:val="28"/>
        </w:rPr>
        <w:lastRenderedPageBreak/>
        <w:t>Thực hiện nghiêm túc quy chế chuyên môn, nội dung, chương trình, kế hoạch</w:t>
      </w:r>
      <w:r>
        <w:rPr>
          <w:spacing w:val="1"/>
          <w:sz w:val="28"/>
        </w:rPr>
        <w:t xml:space="preserve"> </w:t>
      </w:r>
      <w:r>
        <w:rPr>
          <w:sz w:val="28"/>
        </w:rPr>
        <w:t>giảng dạy; hoàn thiện hệ thống hồ sơ, sổ sách chuyên môn theo quy định; nâng cao</w:t>
      </w:r>
      <w:r>
        <w:rPr>
          <w:spacing w:val="1"/>
          <w:sz w:val="28"/>
        </w:rPr>
        <w:t xml:space="preserve"> </w:t>
      </w:r>
      <w:r>
        <w:rPr>
          <w:sz w:val="28"/>
        </w:rPr>
        <w:t>chất lượng</w:t>
      </w:r>
      <w:r>
        <w:rPr>
          <w:spacing w:val="-4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 toàn diện,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trọng</w:t>
      </w:r>
      <w:r>
        <w:rPr>
          <w:spacing w:val="-4"/>
          <w:sz w:val="28"/>
        </w:rPr>
        <w:t xml:space="preserve"> </w:t>
      </w:r>
      <w:r>
        <w:rPr>
          <w:sz w:val="28"/>
        </w:rPr>
        <w:t>giáo dục</w:t>
      </w:r>
      <w:r>
        <w:rPr>
          <w:spacing w:val="-3"/>
          <w:sz w:val="28"/>
        </w:rPr>
        <w:t xml:space="preserve"> </w:t>
      </w:r>
      <w:r>
        <w:rPr>
          <w:sz w:val="28"/>
        </w:rPr>
        <w:t>đạo đức,</w:t>
      </w:r>
      <w:r>
        <w:rPr>
          <w:spacing w:val="-2"/>
          <w:sz w:val="28"/>
        </w:rPr>
        <w:t xml:space="preserve"> </w:t>
      </w:r>
      <w:r>
        <w:rPr>
          <w:sz w:val="28"/>
        </w:rPr>
        <w:t>lối sống,</w:t>
      </w:r>
      <w:r>
        <w:rPr>
          <w:spacing w:val="-4"/>
          <w:sz w:val="28"/>
        </w:rPr>
        <w:t xml:space="preserve"> </w:t>
      </w:r>
      <w:r>
        <w:rPr>
          <w:sz w:val="28"/>
        </w:rPr>
        <w:t>kỹ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sống...</w:t>
      </w:r>
    </w:p>
    <w:p w14:paraId="2191726E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59"/>
        </w:tabs>
        <w:spacing w:line="287" w:lineRule="exact"/>
        <w:ind w:left="1158" w:hanging="291"/>
        <w:jc w:val="both"/>
        <w:rPr>
          <w:sz w:val="28"/>
        </w:rPr>
      </w:pPr>
      <w:r>
        <w:rPr>
          <w:sz w:val="28"/>
        </w:rPr>
        <w:t>Chấn</w:t>
      </w:r>
      <w:r>
        <w:rPr>
          <w:spacing w:val="10"/>
          <w:sz w:val="28"/>
        </w:rPr>
        <w:t xml:space="preserve"> </w:t>
      </w:r>
      <w:r>
        <w:rPr>
          <w:sz w:val="28"/>
        </w:rPr>
        <w:t>chỉnh</w:t>
      </w:r>
      <w:r>
        <w:rPr>
          <w:spacing w:val="6"/>
          <w:sz w:val="28"/>
        </w:rPr>
        <w:t xml:space="preserve"> </w:t>
      </w:r>
      <w:r>
        <w:rPr>
          <w:sz w:val="28"/>
        </w:rPr>
        <w:t>kỷ</w:t>
      </w:r>
      <w:r>
        <w:rPr>
          <w:spacing w:val="5"/>
          <w:sz w:val="28"/>
        </w:rPr>
        <w:t xml:space="preserve"> </w:t>
      </w:r>
      <w:r>
        <w:rPr>
          <w:sz w:val="28"/>
        </w:rPr>
        <w:t>cương</w:t>
      </w:r>
      <w:r>
        <w:rPr>
          <w:spacing w:val="7"/>
          <w:sz w:val="28"/>
        </w:rPr>
        <w:t xml:space="preserve"> </w:t>
      </w:r>
      <w:r>
        <w:rPr>
          <w:sz w:val="28"/>
        </w:rPr>
        <w:t>nề</w:t>
      </w:r>
      <w:r>
        <w:rPr>
          <w:spacing w:val="6"/>
          <w:sz w:val="28"/>
        </w:rPr>
        <w:t xml:space="preserve"> </w:t>
      </w:r>
      <w:r>
        <w:rPr>
          <w:sz w:val="28"/>
        </w:rPr>
        <w:t>nếp,</w:t>
      </w:r>
      <w:r>
        <w:rPr>
          <w:spacing w:val="8"/>
          <w:sz w:val="28"/>
        </w:rPr>
        <w:t xml:space="preserve"> </w:t>
      </w:r>
      <w:r>
        <w:rPr>
          <w:sz w:val="28"/>
        </w:rPr>
        <w:t>tuyệt</w:t>
      </w:r>
      <w:r>
        <w:rPr>
          <w:spacing w:val="9"/>
          <w:sz w:val="28"/>
        </w:rPr>
        <w:t xml:space="preserve"> </w:t>
      </w:r>
      <w:r>
        <w:rPr>
          <w:sz w:val="28"/>
        </w:rPr>
        <w:t>đối</w:t>
      </w:r>
      <w:r>
        <w:rPr>
          <w:spacing w:val="7"/>
          <w:sz w:val="28"/>
        </w:rPr>
        <w:t xml:space="preserve"> </w:t>
      </w:r>
      <w:r>
        <w:rPr>
          <w:sz w:val="28"/>
        </w:rPr>
        <w:t>không</w:t>
      </w:r>
      <w:r>
        <w:rPr>
          <w:spacing w:val="7"/>
          <w:sz w:val="28"/>
        </w:rPr>
        <w:t xml:space="preserve"> </w:t>
      </w:r>
      <w:r>
        <w:rPr>
          <w:sz w:val="28"/>
        </w:rPr>
        <w:t>tổ</w:t>
      </w:r>
      <w:r>
        <w:rPr>
          <w:spacing w:val="9"/>
          <w:sz w:val="28"/>
        </w:rPr>
        <w:t xml:space="preserve"> </w:t>
      </w:r>
      <w:r>
        <w:rPr>
          <w:sz w:val="28"/>
        </w:rPr>
        <w:t>chức</w:t>
      </w:r>
      <w:r>
        <w:rPr>
          <w:spacing w:val="6"/>
          <w:sz w:val="28"/>
        </w:rPr>
        <w:t xml:space="preserve"> </w:t>
      </w:r>
      <w:r>
        <w:rPr>
          <w:sz w:val="28"/>
        </w:rPr>
        <w:t>dạy</w:t>
      </w:r>
      <w:r>
        <w:rPr>
          <w:spacing w:val="5"/>
          <w:sz w:val="28"/>
        </w:rPr>
        <w:t xml:space="preserve"> </w:t>
      </w:r>
      <w:r>
        <w:rPr>
          <w:sz w:val="28"/>
        </w:rPr>
        <w:t>thêm</w:t>
      </w:r>
      <w:r>
        <w:rPr>
          <w:spacing w:val="4"/>
          <w:sz w:val="28"/>
        </w:rPr>
        <w:t xml:space="preserve"> </w:t>
      </w:r>
      <w:r>
        <w:rPr>
          <w:sz w:val="28"/>
        </w:rPr>
        <w:t>học</w:t>
      </w:r>
      <w:r>
        <w:rPr>
          <w:spacing w:val="6"/>
          <w:sz w:val="28"/>
        </w:rPr>
        <w:t xml:space="preserve"> </w:t>
      </w:r>
      <w:r>
        <w:rPr>
          <w:sz w:val="28"/>
        </w:rPr>
        <w:t>thêm</w:t>
      </w:r>
      <w:r>
        <w:rPr>
          <w:spacing w:val="4"/>
          <w:sz w:val="28"/>
        </w:rPr>
        <w:t xml:space="preserve"> </w:t>
      </w:r>
      <w:r>
        <w:rPr>
          <w:sz w:val="28"/>
        </w:rPr>
        <w:t>vào</w:t>
      </w:r>
    </w:p>
    <w:p w14:paraId="63DFB768" w14:textId="77777777" w:rsidR="002A7A9A" w:rsidRDefault="00000000">
      <w:pPr>
        <w:pStyle w:val="BodyText"/>
        <w:spacing w:before="50" w:line="276" w:lineRule="auto"/>
        <w:ind w:right="843" w:firstLine="0"/>
      </w:pPr>
      <w:r>
        <w:t>thứ bảy, chủ nhật; Thực hiện nghiêm túc các khoản thu, chi theo công văn công văn</w:t>
      </w:r>
      <w:r>
        <w:rPr>
          <w:spacing w:val="1"/>
        </w:rPr>
        <w:t xml:space="preserve"> </w:t>
      </w:r>
      <w:r>
        <w:t>1860/UBND- GDĐT ngày 16/9/2024 về việc hướng dẫn tăng cường công tác quản lý</w:t>
      </w:r>
      <w:r>
        <w:rPr>
          <w:spacing w:val="1"/>
        </w:rPr>
        <w:t xml:space="preserve"> </w:t>
      </w:r>
      <w:r>
        <w:t>thu, chi năm học 2024-2025; Công văn số 1931/UBND- GDĐT ngày 26/9/2024 về</w:t>
      </w:r>
      <w:r>
        <w:rPr>
          <w:spacing w:val="1"/>
        </w:rPr>
        <w:t xml:space="preserve"> </w:t>
      </w:r>
      <w:r>
        <w:t>việc triển khai thực hiện Nghị quyết số 03/2024/NQ-HĐND ngày 29/3/2024 của</w:t>
      </w:r>
      <w:r>
        <w:rPr>
          <w:spacing w:val="1"/>
        </w:rPr>
        <w:t xml:space="preserve"> </w:t>
      </w:r>
      <w:r>
        <w:t>HĐND Thành phố; Ổn định các tổ chức trong HĐSP nhà trường;</w:t>
      </w:r>
      <w:r>
        <w:rPr>
          <w:spacing w:val="1"/>
        </w:rPr>
        <w:t xml:space="preserve"> </w:t>
      </w:r>
      <w:r>
        <w:t>chủ động triển khai</w:t>
      </w:r>
      <w:r>
        <w:rPr>
          <w:spacing w:val="1"/>
        </w:rPr>
        <w:t xml:space="preserve"> </w:t>
      </w:r>
      <w:r>
        <w:t>các nhiệm vụ theo chương trình, kế hoạch đã xây dựng. Hoàn thiện hồ sơ, sổ sách và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mẫu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XMC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Phổ</w:t>
      </w:r>
      <w:r>
        <w:rPr>
          <w:spacing w:val="-3"/>
        </w:rPr>
        <w:t xml:space="preserve"> </w:t>
      </w:r>
      <w:r>
        <w:t>cập</w:t>
      </w:r>
      <w:r>
        <w:rPr>
          <w:spacing w:val="1"/>
        </w:rPr>
        <w:t xml:space="preserve"> </w:t>
      </w:r>
      <w:r>
        <w:t>GDTH.</w:t>
      </w:r>
    </w:p>
    <w:p w14:paraId="188BFBA2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59"/>
        </w:tabs>
        <w:spacing w:before="34" w:line="268" w:lineRule="auto"/>
        <w:ind w:right="844" w:firstLine="566"/>
        <w:jc w:val="both"/>
        <w:rPr>
          <w:sz w:val="28"/>
        </w:rPr>
      </w:pPr>
      <w:r>
        <w:rPr>
          <w:sz w:val="28"/>
        </w:rPr>
        <w:t>Chú trọng công tác bồi dưỡng giáo viên, cán bộ quản lý giáo dục; tăng cường</w:t>
      </w:r>
      <w:r>
        <w:rPr>
          <w:spacing w:val="1"/>
          <w:sz w:val="28"/>
        </w:rPr>
        <w:t xml:space="preserve"> </w:t>
      </w:r>
      <w:r>
        <w:rPr>
          <w:sz w:val="28"/>
        </w:rPr>
        <w:t>sinh hoạt tổ, nhóm chuyên môn, dự giờ, thao giảng; chú trọng đổi mới phương pháp</w:t>
      </w:r>
      <w:r>
        <w:rPr>
          <w:spacing w:val="1"/>
          <w:sz w:val="28"/>
        </w:rPr>
        <w:t xml:space="preserve"> </w:t>
      </w:r>
      <w:r>
        <w:rPr>
          <w:sz w:val="28"/>
        </w:rPr>
        <w:t>dạy học, tổ chức chuyên đề bồi dưỡng giáo viên đặc biệt là giáo viên lớp 5; khuyến</w:t>
      </w:r>
      <w:r>
        <w:rPr>
          <w:spacing w:val="1"/>
          <w:sz w:val="28"/>
        </w:rPr>
        <w:t xml:space="preserve"> </w:t>
      </w:r>
      <w:r>
        <w:rPr>
          <w:sz w:val="28"/>
        </w:rPr>
        <w:t>khích sử dụng đồ dùng dạy học tự làm và ứng dụng công nghệ thông tin trong</w:t>
      </w:r>
      <w:r>
        <w:rPr>
          <w:spacing w:val="1"/>
          <w:sz w:val="28"/>
        </w:rPr>
        <w:t xml:space="preserve"> </w:t>
      </w:r>
      <w:r>
        <w:rPr>
          <w:sz w:val="28"/>
        </w:rPr>
        <w:t>giảng</w:t>
      </w:r>
      <w:r>
        <w:rPr>
          <w:spacing w:val="1"/>
          <w:sz w:val="28"/>
        </w:rPr>
        <w:t xml:space="preserve"> </w:t>
      </w:r>
      <w:r>
        <w:rPr>
          <w:sz w:val="28"/>
        </w:rPr>
        <w:t>dạy; vận dụng hiệu quả, hợp lí và sáng tạo“ Giáo dục stem”,</w:t>
      </w:r>
      <w:r>
        <w:rPr>
          <w:spacing w:val="1"/>
          <w:sz w:val="28"/>
        </w:rPr>
        <w:t xml:space="preserve"> </w:t>
      </w:r>
      <w:r>
        <w:rPr>
          <w:sz w:val="28"/>
        </w:rPr>
        <w:t>phương pháp “</w:t>
      </w:r>
      <w:r>
        <w:rPr>
          <w:i/>
          <w:sz w:val="28"/>
        </w:rPr>
        <w:t>Bàn tay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nặn bột</w:t>
      </w:r>
      <w:r>
        <w:rPr>
          <w:sz w:val="28"/>
        </w:rPr>
        <w:t>”</w:t>
      </w:r>
      <w:r>
        <w:rPr>
          <w:spacing w:val="-1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giảng</w:t>
      </w:r>
      <w:r>
        <w:rPr>
          <w:spacing w:val="1"/>
          <w:sz w:val="28"/>
        </w:rPr>
        <w:t xml:space="preserve"> </w:t>
      </w:r>
      <w:r>
        <w:rPr>
          <w:sz w:val="28"/>
        </w:rPr>
        <w:t>dạy.</w:t>
      </w:r>
    </w:p>
    <w:p w14:paraId="4D412A13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52"/>
        </w:tabs>
        <w:spacing w:line="268" w:lineRule="auto"/>
        <w:ind w:right="846" w:firstLine="566"/>
        <w:jc w:val="both"/>
        <w:rPr>
          <w:b/>
          <w:sz w:val="28"/>
        </w:rPr>
      </w:pPr>
      <w:r>
        <w:rPr>
          <w:sz w:val="28"/>
        </w:rPr>
        <w:t>Đẩy mạnh các hoạt động tập thể trong và ngoài nhà trường; triển khai các hoạt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động “ Tuần lễ hưởng ứng học tập suốt đời”; </w:t>
      </w:r>
      <w:r>
        <w:rPr>
          <w:b/>
          <w:sz w:val="28"/>
        </w:rPr>
        <w:t>Xây dựng trường học hạnh phúc, mỗi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cơ sở giáo dục là một không gian sáng tạo </w:t>
      </w:r>
      <w:r>
        <w:rPr>
          <w:sz w:val="28"/>
        </w:rPr>
        <w:t>theo QĐ số 1468/ QĐ-SGDĐT Về việc</w:t>
      </w:r>
      <w:r>
        <w:rPr>
          <w:spacing w:val="1"/>
          <w:sz w:val="28"/>
        </w:rPr>
        <w:t xml:space="preserve"> </w:t>
      </w:r>
      <w:r>
        <w:rPr>
          <w:sz w:val="28"/>
        </w:rPr>
        <w:t>ban hành Bộ tiêu chí Trường học hạnh phúc cho các trường mầm non, phổ thông trên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địa bàn thành phố Hà Nội ( </w:t>
      </w:r>
      <w:r>
        <w:rPr>
          <w:i/>
          <w:sz w:val="28"/>
        </w:rPr>
        <w:t>Gồm 15 tiêu chí, với 03 nhóm tiêu chuẩn</w:t>
      </w:r>
      <w:r>
        <w:rPr>
          <w:b/>
          <w:i/>
          <w:sz w:val="28"/>
        </w:rPr>
        <w:t xml:space="preserve">); </w:t>
      </w:r>
      <w:r>
        <w:rPr>
          <w:sz w:val="28"/>
        </w:rPr>
        <w:t>Tiếp tục đẩy</w:t>
      </w:r>
      <w:r>
        <w:rPr>
          <w:spacing w:val="1"/>
          <w:sz w:val="28"/>
        </w:rPr>
        <w:t xml:space="preserve"> </w:t>
      </w:r>
      <w:r>
        <w:rPr>
          <w:sz w:val="28"/>
        </w:rPr>
        <w:t>mạng sự lan tỏa “</w:t>
      </w:r>
      <w:r>
        <w:rPr>
          <w:b/>
          <w:i/>
          <w:sz w:val="28"/>
        </w:rPr>
        <w:t>Nhà trường cùng chung tay phát triển-Thầy cô củng sẻ chia trách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nhiệm</w:t>
      </w:r>
      <w:r>
        <w:rPr>
          <w:sz w:val="28"/>
        </w:rPr>
        <w:t>” trong toàn cấp học; Thực hiện phong trào “</w:t>
      </w:r>
      <w:r>
        <w:rPr>
          <w:b/>
          <w:sz w:val="28"/>
        </w:rPr>
        <w:t>Mỗi trường học là một không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sáng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tạo”.</w:t>
      </w:r>
    </w:p>
    <w:p w14:paraId="57F80BE5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61"/>
        </w:tabs>
        <w:spacing w:line="268" w:lineRule="auto"/>
        <w:ind w:right="846" w:firstLine="566"/>
        <w:jc w:val="both"/>
        <w:rPr>
          <w:sz w:val="28"/>
        </w:rPr>
      </w:pPr>
      <w:r>
        <w:rPr>
          <w:sz w:val="28"/>
        </w:rPr>
        <w:t>Đẩy mạnh công tác tham mưu với các cấp uỷ Đảng, Chính quyền địa phương</w:t>
      </w:r>
      <w:r>
        <w:rPr>
          <w:spacing w:val="1"/>
          <w:sz w:val="28"/>
        </w:rPr>
        <w:t xml:space="preserve"> </w:t>
      </w:r>
      <w:r>
        <w:rPr>
          <w:sz w:val="28"/>
        </w:rPr>
        <w:t>đầu tư CSVC, trang thiết bị dạy học theo hướng chuẩn Quốc gia; đăng ký xây dựng</w:t>
      </w:r>
      <w:r>
        <w:rPr>
          <w:spacing w:val="1"/>
          <w:sz w:val="28"/>
        </w:rPr>
        <w:t xml:space="preserve"> </w:t>
      </w:r>
      <w:r>
        <w:rPr>
          <w:sz w:val="28"/>
        </w:rPr>
        <w:t>trường Tiểu</w:t>
      </w:r>
      <w:r>
        <w:rPr>
          <w:spacing w:val="-3"/>
          <w:sz w:val="28"/>
        </w:rPr>
        <w:t xml:space="preserve"> </w:t>
      </w:r>
      <w:r>
        <w:rPr>
          <w:sz w:val="28"/>
        </w:rPr>
        <w:t>học đạt</w:t>
      </w:r>
      <w:r>
        <w:rPr>
          <w:spacing w:val="1"/>
          <w:sz w:val="28"/>
        </w:rPr>
        <w:t xml:space="preserve"> </w:t>
      </w:r>
      <w:r>
        <w:rPr>
          <w:sz w:val="28"/>
        </w:rPr>
        <w:t>chuẩn Quốc</w:t>
      </w:r>
      <w:r>
        <w:rPr>
          <w:spacing w:val="-3"/>
          <w:sz w:val="28"/>
        </w:rPr>
        <w:t xml:space="preserve"> </w:t>
      </w:r>
      <w:r>
        <w:rPr>
          <w:sz w:val="28"/>
        </w:rPr>
        <w:t>gia,</w:t>
      </w:r>
      <w:r>
        <w:rPr>
          <w:spacing w:val="2"/>
          <w:sz w:val="28"/>
        </w:rPr>
        <w:t xml:space="preserve"> </w:t>
      </w:r>
      <w:r>
        <w:rPr>
          <w:sz w:val="28"/>
        </w:rPr>
        <w:t>mức</w:t>
      </w:r>
      <w:r>
        <w:rPr>
          <w:spacing w:val="1"/>
          <w:sz w:val="28"/>
        </w:rPr>
        <w:t xml:space="preserve"> </w:t>
      </w:r>
      <w:r>
        <w:rPr>
          <w:sz w:val="28"/>
        </w:rPr>
        <w:t>độ</w:t>
      </w:r>
      <w:r>
        <w:rPr>
          <w:spacing w:val="-1"/>
          <w:sz w:val="28"/>
        </w:rPr>
        <w:t xml:space="preserve"> </w:t>
      </w:r>
      <w:r>
        <w:rPr>
          <w:sz w:val="28"/>
        </w:rPr>
        <w:t>thư</w:t>
      </w:r>
      <w:r>
        <w:rPr>
          <w:spacing w:val="-5"/>
          <w:sz w:val="28"/>
        </w:rPr>
        <w:t xml:space="preserve"> </w:t>
      </w:r>
      <w:r>
        <w:rPr>
          <w:sz w:val="28"/>
        </w:rPr>
        <w:t>viện.</w:t>
      </w:r>
    </w:p>
    <w:p w14:paraId="61ED26BB" w14:textId="77777777" w:rsidR="002A7A9A" w:rsidRDefault="00000000">
      <w:pPr>
        <w:pStyle w:val="ListParagraph"/>
        <w:numPr>
          <w:ilvl w:val="1"/>
          <w:numId w:val="4"/>
        </w:numPr>
        <w:tabs>
          <w:tab w:val="left" w:pos="1082"/>
        </w:tabs>
        <w:spacing w:line="268" w:lineRule="auto"/>
        <w:ind w:right="843" w:firstLine="487"/>
        <w:jc w:val="both"/>
        <w:rPr>
          <w:sz w:val="28"/>
        </w:rPr>
      </w:pPr>
      <w:r>
        <w:rPr>
          <w:sz w:val="28"/>
        </w:rPr>
        <w:t>Tiếp tục triển khai phòng chống ma túy, tệ nạn xã hội trong toàn ngành và địa</w:t>
      </w:r>
      <w:r>
        <w:rPr>
          <w:spacing w:val="1"/>
          <w:sz w:val="28"/>
        </w:rPr>
        <w:t xml:space="preserve"> </w:t>
      </w:r>
      <w:r>
        <w:rPr>
          <w:sz w:val="28"/>
        </w:rPr>
        <w:t>phương; hoàn thành chỉ tiêu quỹ vì người nghèo, chỉ tiêu bảo hiểm Y tế học sinh; tăng</w:t>
      </w:r>
      <w:r>
        <w:rPr>
          <w:spacing w:val="-67"/>
          <w:sz w:val="28"/>
        </w:rPr>
        <w:t xml:space="preserve"> </w:t>
      </w:r>
      <w:r>
        <w:rPr>
          <w:sz w:val="28"/>
        </w:rPr>
        <w:t>cường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phòng</w:t>
      </w:r>
      <w:r>
        <w:rPr>
          <w:spacing w:val="1"/>
          <w:sz w:val="28"/>
        </w:rPr>
        <w:t xml:space="preserve"> </w:t>
      </w:r>
      <w:r>
        <w:rPr>
          <w:sz w:val="28"/>
        </w:rPr>
        <w:t>chống</w:t>
      </w:r>
      <w:r>
        <w:rPr>
          <w:spacing w:val="-4"/>
          <w:sz w:val="28"/>
        </w:rPr>
        <w:t xml:space="preserve"> </w:t>
      </w:r>
      <w:r>
        <w:rPr>
          <w:sz w:val="28"/>
        </w:rPr>
        <w:t>dịch</w:t>
      </w:r>
      <w:r>
        <w:rPr>
          <w:spacing w:val="-2"/>
          <w:sz w:val="28"/>
        </w:rPr>
        <w:t xml:space="preserve"> </w:t>
      </w:r>
      <w:r>
        <w:rPr>
          <w:sz w:val="28"/>
        </w:rPr>
        <w:t>bệnh</w:t>
      </w:r>
      <w:r>
        <w:rPr>
          <w:spacing w:val="-3"/>
          <w:sz w:val="28"/>
        </w:rPr>
        <w:t xml:space="preserve"> </w:t>
      </w:r>
      <w:r>
        <w:rPr>
          <w:sz w:val="28"/>
        </w:rPr>
        <w:t>sốt</w:t>
      </w:r>
      <w:r>
        <w:rPr>
          <w:spacing w:val="1"/>
          <w:sz w:val="28"/>
        </w:rPr>
        <w:t xml:space="preserve"> </w:t>
      </w:r>
      <w:r>
        <w:rPr>
          <w:sz w:val="28"/>
        </w:rPr>
        <w:t>xuất huyết,</w:t>
      </w:r>
      <w:r>
        <w:rPr>
          <w:spacing w:val="-1"/>
          <w:sz w:val="28"/>
        </w:rPr>
        <w:t xml:space="preserve"> </w:t>
      </w:r>
      <w:r>
        <w:rPr>
          <w:sz w:val="28"/>
        </w:rPr>
        <w:t>đau</w:t>
      </w:r>
      <w:r>
        <w:rPr>
          <w:spacing w:val="1"/>
          <w:sz w:val="28"/>
        </w:rPr>
        <w:t xml:space="preserve"> </w:t>
      </w:r>
      <w:r>
        <w:rPr>
          <w:sz w:val="28"/>
        </w:rPr>
        <w:t>mắt</w:t>
      </w:r>
      <w:r>
        <w:rPr>
          <w:spacing w:val="1"/>
          <w:sz w:val="28"/>
        </w:rPr>
        <w:t xml:space="preserve"> </w:t>
      </w:r>
      <w:r>
        <w:rPr>
          <w:sz w:val="28"/>
        </w:rPr>
        <w:t>đỏ.</w:t>
      </w:r>
    </w:p>
    <w:p w14:paraId="61F3CC44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61"/>
        </w:tabs>
        <w:spacing w:line="268" w:lineRule="auto"/>
        <w:ind w:right="843" w:firstLine="566"/>
        <w:jc w:val="both"/>
        <w:rPr>
          <w:sz w:val="28"/>
        </w:rPr>
      </w:pPr>
      <w:r>
        <w:rPr>
          <w:sz w:val="28"/>
        </w:rPr>
        <w:t>Tích cực hưởng ứng các phong trào thi đua, các cuộc vận động của Ngành và</w:t>
      </w:r>
      <w:r>
        <w:rPr>
          <w:spacing w:val="1"/>
          <w:sz w:val="28"/>
        </w:rPr>
        <w:t xml:space="preserve"> </w:t>
      </w:r>
      <w:r>
        <w:rPr>
          <w:sz w:val="28"/>
        </w:rPr>
        <w:t>địa phương; tổ chức thao giảng, hội giảng, thi giáo viên dạy giỏi, giáo viên chủ nhiệm</w:t>
      </w:r>
      <w:r>
        <w:rPr>
          <w:spacing w:val="1"/>
          <w:sz w:val="28"/>
        </w:rPr>
        <w:t xml:space="preserve"> </w:t>
      </w:r>
      <w:r>
        <w:rPr>
          <w:sz w:val="28"/>
        </w:rPr>
        <w:t>giỏi cấp trường và tham dự Hội thi giáo viên dạy giỏi, giáo viên chủ nhiệm giỏi cấp</w:t>
      </w:r>
      <w:r>
        <w:rPr>
          <w:spacing w:val="1"/>
          <w:sz w:val="28"/>
        </w:rPr>
        <w:t xml:space="preserve"> </w:t>
      </w:r>
      <w:r>
        <w:rPr>
          <w:sz w:val="28"/>
        </w:rPr>
        <w:t>huyện; phát động đợt thi đua đặc biệt chào mừng ngày giải phóng thủ đô, ngày thành</w:t>
      </w:r>
      <w:r>
        <w:rPr>
          <w:spacing w:val="1"/>
          <w:sz w:val="28"/>
        </w:rPr>
        <w:t xml:space="preserve"> </w:t>
      </w:r>
      <w:r>
        <w:rPr>
          <w:sz w:val="28"/>
        </w:rPr>
        <w:t>lập</w:t>
      </w:r>
      <w:r>
        <w:rPr>
          <w:spacing w:val="-3"/>
          <w:sz w:val="28"/>
        </w:rPr>
        <w:t xml:space="preserve"> </w:t>
      </w:r>
      <w:r>
        <w:rPr>
          <w:sz w:val="28"/>
        </w:rPr>
        <w:t>ngành</w:t>
      </w:r>
      <w:r>
        <w:rPr>
          <w:spacing w:val="1"/>
          <w:sz w:val="28"/>
        </w:rPr>
        <w:t xml:space="preserve"> </w:t>
      </w:r>
      <w:r>
        <w:rPr>
          <w:sz w:val="28"/>
        </w:rPr>
        <w:t>GDĐT</w:t>
      </w:r>
      <w:r>
        <w:rPr>
          <w:spacing w:val="-2"/>
          <w:sz w:val="28"/>
        </w:rPr>
        <w:t xml:space="preserve"> </w:t>
      </w:r>
      <w:r>
        <w:rPr>
          <w:sz w:val="28"/>
        </w:rPr>
        <w:t>thủ</w:t>
      </w:r>
      <w:r>
        <w:rPr>
          <w:spacing w:val="-2"/>
          <w:sz w:val="28"/>
        </w:rPr>
        <w:t xml:space="preserve"> </w:t>
      </w:r>
      <w:r>
        <w:rPr>
          <w:sz w:val="28"/>
        </w:rPr>
        <w:t>đô,</w:t>
      </w:r>
      <w:r>
        <w:rPr>
          <w:spacing w:val="-2"/>
          <w:sz w:val="28"/>
        </w:rPr>
        <w:t xml:space="preserve"> </w:t>
      </w:r>
      <w:r>
        <w:rPr>
          <w:sz w:val="28"/>
        </w:rPr>
        <w:t>chào</w:t>
      </w:r>
      <w:r>
        <w:rPr>
          <w:spacing w:val="1"/>
          <w:sz w:val="28"/>
        </w:rPr>
        <w:t xml:space="preserve"> </w:t>
      </w:r>
      <w:r>
        <w:rPr>
          <w:sz w:val="28"/>
        </w:rPr>
        <w:t>mừng 42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Nhà giáo Việt</w:t>
      </w:r>
      <w:r>
        <w:rPr>
          <w:spacing w:val="1"/>
          <w:sz w:val="28"/>
        </w:rPr>
        <w:t xml:space="preserve"> </w:t>
      </w:r>
      <w:r>
        <w:rPr>
          <w:sz w:val="28"/>
        </w:rPr>
        <w:t>Nam.</w:t>
      </w:r>
    </w:p>
    <w:p w14:paraId="7B5065D0" w14:textId="77777777" w:rsidR="003A75E8" w:rsidRPr="003A75E8" w:rsidRDefault="00000000">
      <w:pPr>
        <w:pStyle w:val="ListParagraph"/>
        <w:numPr>
          <w:ilvl w:val="1"/>
          <w:numId w:val="4"/>
        </w:numPr>
        <w:tabs>
          <w:tab w:val="left" w:pos="1149"/>
        </w:tabs>
        <w:spacing w:line="319" w:lineRule="exact"/>
        <w:ind w:left="1148" w:hanging="281"/>
        <w:jc w:val="both"/>
        <w:rPr>
          <w:sz w:val="28"/>
        </w:rPr>
      </w:pP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thi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viên dạy</w:t>
      </w:r>
      <w:r>
        <w:rPr>
          <w:spacing w:val="-4"/>
          <w:sz w:val="28"/>
        </w:rPr>
        <w:t xml:space="preserve"> </w:t>
      </w:r>
      <w:r>
        <w:rPr>
          <w:sz w:val="28"/>
        </w:rPr>
        <w:t>giỏi,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viên chủ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giỏi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3"/>
          <w:sz w:val="28"/>
        </w:rPr>
        <w:t xml:space="preserve"> </w:t>
      </w:r>
      <w:r w:rsidR="003A75E8">
        <w:rPr>
          <w:spacing w:val="-3"/>
          <w:sz w:val="28"/>
          <w:lang w:val="en-US"/>
        </w:rPr>
        <w:t xml:space="preserve">trường, tham </w:t>
      </w:r>
    </w:p>
    <w:p w14:paraId="60F041F7" w14:textId="05818670" w:rsidR="002A7A9A" w:rsidRPr="003A75E8" w:rsidRDefault="003A75E8" w:rsidP="003A75E8">
      <w:pPr>
        <w:tabs>
          <w:tab w:val="left" w:pos="1149"/>
        </w:tabs>
        <w:spacing w:line="319" w:lineRule="exact"/>
        <w:rPr>
          <w:sz w:val="28"/>
          <w:lang w:val="en-US"/>
        </w:rPr>
      </w:pPr>
      <w:r>
        <w:rPr>
          <w:sz w:val="28"/>
          <w:lang w:val="en-US"/>
        </w:rPr>
        <w:t xml:space="preserve">   gia  cấp </w:t>
      </w:r>
      <w:r w:rsidRPr="003A75E8">
        <w:rPr>
          <w:sz w:val="28"/>
        </w:rPr>
        <w:t>huyện</w:t>
      </w:r>
      <w:r>
        <w:rPr>
          <w:sz w:val="28"/>
          <w:lang w:val="en-US"/>
        </w:rPr>
        <w:t>.</w:t>
      </w:r>
    </w:p>
    <w:p w14:paraId="7C1F84D5" w14:textId="77777777" w:rsidR="002A7A9A" w:rsidRDefault="002A7A9A">
      <w:pPr>
        <w:spacing w:line="319" w:lineRule="exact"/>
        <w:jc w:val="both"/>
        <w:rPr>
          <w:sz w:val="28"/>
        </w:rPr>
        <w:sectPr w:rsidR="002A7A9A">
          <w:pgSz w:w="12240" w:h="15840"/>
          <w:pgMar w:top="1100" w:right="0" w:bottom="280" w:left="1400" w:header="720" w:footer="720" w:gutter="0"/>
          <w:cols w:space="720"/>
        </w:sectPr>
      </w:pPr>
    </w:p>
    <w:p w14:paraId="6037D2FE" w14:textId="77777777" w:rsidR="002A7A9A" w:rsidRDefault="00000000">
      <w:pPr>
        <w:pStyle w:val="ListParagraph"/>
        <w:numPr>
          <w:ilvl w:val="1"/>
          <w:numId w:val="4"/>
        </w:numPr>
        <w:tabs>
          <w:tab w:val="left" w:pos="1142"/>
        </w:tabs>
        <w:spacing w:before="65" w:line="278" w:lineRule="auto"/>
        <w:ind w:right="857" w:firstLine="419"/>
        <w:jc w:val="left"/>
        <w:rPr>
          <w:sz w:val="28"/>
        </w:rPr>
      </w:pPr>
      <w:r>
        <w:rPr>
          <w:sz w:val="28"/>
        </w:rPr>
        <w:lastRenderedPageBreak/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cực đổi</w:t>
      </w:r>
      <w:r>
        <w:rPr>
          <w:spacing w:val="-4"/>
          <w:sz w:val="28"/>
        </w:rPr>
        <w:t xml:space="preserve"> </w:t>
      </w:r>
      <w:r>
        <w:rPr>
          <w:sz w:val="28"/>
        </w:rPr>
        <w:t>chuyển</w:t>
      </w:r>
      <w:r>
        <w:rPr>
          <w:spacing w:val="-2"/>
          <w:sz w:val="28"/>
        </w:rPr>
        <w:t xml:space="preserve"> </w:t>
      </w:r>
      <w:r>
        <w:rPr>
          <w:sz w:val="28"/>
        </w:rPr>
        <w:t>đổi</w:t>
      </w:r>
      <w:r>
        <w:rPr>
          <w:spacing w:val="1"/>
          <w:sz w:val="28"/>
        </w:rPr>
        <w:t xml:space="preserve"> </w:t>
      </w:r>
      <w:r>
        <w:rPr>
          <w:sz w:val="28"/>
        </w:rPr>
        <w:t>số:</w:t>
      </w:r>
      <w:r>
        <w:rPr>
          <w:spacing w:val="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quản</w:t>
      </w:r>
      <w:r>
        <w:rPr>
          <w:spacing w:val="1"/>
          <w:sz w:val="28"/>
        </w:rPr>
        <w:t xml:space="preserve"> </w:t>
      </w:r>
      <w:r>
        <w:rPr>
          <w:sz w:val="28"/>
        </w:rPr>
        <w:t>lý</w:t>
      </w:r>
      <w:r>
        <w:rPr>
          <w:spacing w:val="2"/>
          <w:sz w:val="28"/>
        </w:rPr>
        <w:t xml:space="preserve"> </w:t>
      </w:r>
      <w:r>
        <w:rPr>
          <w:sz w:val="28"/>
        </w:rPr>
        <w:t>hồ</w:t>
      </w:r>
      <w:r>
        <w:rPr>
          <w:spacing w:val="1"/>
          <w:sz w:val="28"/>
        </w:rPr>
        <w:t xml:space="preserve"> </w:t>
      </w:r>
      <w:r>
        <w:rPr>
          <w:sz w:val="28"/>
        </w:rPr>
        <w:t>sơ</w:t>
      </w:r>
      <w:r>
        <w:rPr>
          <w:spacing w:val="1"/>
          <w:sz w:val="28"/>
        </w:rPr>
        <w:t xml:space="preserve"> </w:t>
      </w:r>
      <w:r>
        <w:rPr>
          <w:sz w:val="28"/>
        </w:rPr>
        <w:t>sổ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1"/>
          <w:sz w:val="28"/>
        </w:rPr>
        <w:t xml:space="preserve"> </w:t>
      </w:r>
      <w:r>
        <w:rPr>
          <w:sz w:val="28"/>
        </w:rPr>
        <w:t>chuyên</w:t>
      </w:r>
      <w:r>
        <w:rPr>
          <w:spacing w:val="2"/>
          <w:sz w:val="28"/>
        </w:rPr>
        <w:t xml:space="preserve"> </w:t>
      </w:r>
      <w:r>
        <w:rPr>
          <w:sz w:val="28"/>
        </w:rPr>
        <w:t>môn,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1"/>
          <w:sz w:val="28"/>
        </w:rPr>
        <w:t xml:space="preserve"> </w:t>
      </w:r>
      <w:r>
        <w:rPr>
          <w:sz w:val="28"/>
        </w:rPr>
        <w:t>dụng</w:t>
      </w:r>
      <w:r>
        <w:rPr>
          <w:spacing w:val="-67"/>
          <w:sz w:val="28"/>
        </w:rPr>
        <w:t xml:space="preserve"> </w:t>
      </w:r>
      <w:r>
        <w:rPr>
          <w:sz w:val="28"/>
        </w:rPr>
        <w:t>thu phí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tiền</w:t>
      </w:r>
      <w:r>
        <w:rPr>
          <w:spacing w:val="1"/>
          <w:sz w:val="28"/>
        </w:rPr>
        <w:t xml:space="preserve"> </w:t>
      </w:r>
      <w:r>
        <w:rPr>
          <w:sz w:val="28"/>
        </w:rPr>
        <w:t>mặt,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1"/>
          <w:sz w:val="28"/>
        </w:rPr>
        <w:t xml:space="preserve"> </w:t>
      </w:r>
      <w:r>
        <w:rPr>
          <w:sz w:val="28"/>
        </w:rPr>
        <w:t>viện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2"/>
          <w:sz w:val="28"/>
        </w:rPr>
        <w:t xml:space="preserve"> </w:t>
      </w:r>
      <w:r>
        <w:rPr>
          <w:sz w:val="28"/>
        </w:rPr>
        <w:t>tử….</w:t>
      </w:r>
    </w:p>
    <w:p w14:paraId="58A63E9A" w14:textId="77777777" w:rsidR="002A7A9A" w:rsidRDefault="00000000">
      <w:pPr>
        <w:pStyle w:val="Heading1"/>
        <w:numPr>
          <w:ilvl w:val="0"/>
          <w:numId w:val="4"/>
        </w:numPr>
        <w:tabs>
          <w:tab w:val="left" w:pos="1372"/>
        </w:tabs>
        <w:spacing w:before="29"/>
        <w:ind w:left="1371" w:hanging="468"/>
      </w:pPr>
      <w:r>
        <w:t>Nhiệm</w:t>
      </w:r>
      <w:r>
        <w:rPr>
          <w:spacing w:val="-4"/>
        </w:rPr>
        <w:t xml:space="preserve"> </w:t>
      </w:r>
      <w:r>
        <w:t>vụ cụ</w:t>
      </w:r>
      <w:r>
        <w:rPr>
          <w:spacing w:val="1"/>
        </w:rPr>
        <w:t xml:space="preserve"> </w:t>
      </w:r>
      <w:r>
        <w:t>thể</w:t>
      </w:r>
    </w:p>
    <w:p w14:paraId="7CBC7C19" w14:textId="31DEFE2A" w:rsidR="002A7A9A" w:rsidRDefault="00000000">
      <w:pPr>
        <w:pStyle w:val="ListParagraph"/>
        <w:numPr>
          <w:ilvl w:val="0"/>
          <w:numId w:val="2"/>
        </w:numPr>
        <w:tabs>
          <w:tab w:val="left" w:pos="1243"/>
        </w:tabs>
        <w:spacing w:before="38" w:line="268" w:lineRule="auto"/>
        <w:ind w:right="846" w:firstLine="602"/>
        <w:rPr>
          <w:i/>
          <w:sz w:val="28"/>
        </w:rPr>
      </w:pPr>
      <w:r>
        <w:rPr>
          <w:b/>
          <w:sz w:val="28"/>
        </w:rPr>
        <w:t>Chuyên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phố</w:t>
      </w:r>
      <w:r>
        <w:rPr>
          <w:b/>
          <w:spacing w:val="55"/>
          <w:sz w:val="28"/>
        </w:rPr>
        <w:t xml:space="preserve"> </w:t>
      </w:r>
      <w:r>
        <w:rPr>
          <w:i/>
          <w:sz w:val="28"/>
        </w:rPr>
        <w:t>(Thực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3211/SGDĐT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19/9/2024-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môn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thể sẽ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sau</w:t>
      </w:r>
      <w:r w:rsidR="003A75E8">
        <w:rPr>
          <w:i/>
          <w:sz w:val="28"/>
          <w:lang w:val="en-US"/>
        </w:rPr>
        <w:t xml:space="preserve"> khi có thông báo của PGD</w:t>
      </w:r>
      <w:r>
        <w:rPr>
          <w:i/>
          <w:sz w:val="28"/>
        </w:rPr>
        <w:t>)</w:t>
      </w:r>
      <w:r w:rsidR="003A75E8">
        <w:rPr>
          <w:i/>
          <w:sz w:val="28"/>
          <w:lang w:val="en-US"/>
        </w:rPr>
        <w:t>.</w:t>
      </w:r>
    </w:p>
    <w:p w14:paraId="65F1C956" w14:textId="52C95CC9" w:rsidR="002A7A9A" w:rsidRDefault="00000000">
      <w:pPr>
        <w:pStyle w:val="ListParagraph"/>
        <w:numPr>
          <w:ilvl w:val="0"/>
          <w:numId w:val="2"/>
        </w:numPr>
        <w:tabs>
          <w:tab w:val="left" w:pos="1253"/>
        </w:tabs>
        <w:spacing w:line="268" w:lineRule="auto"/>
        <w:ind w:right="844" w:firstLine="602"/>
        <w:rPr>
          <w:i/>
          <w:sz w:val="28"/>
        </w:rPr>
      </w:pPr>
      <w:r>
        <w:rPr>
          <w:b/>
          <w:sz w:val="28"/>
        </w:rPr>
        <w:t>Chuyên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67"/>
          <w:sz w:val="28"/>
        </w:rPr>
        <w:t xml:space="preserve"> </w:t>
      </w:r>
      <w:r>
        <w:rPr>
          <w:i/>
          <w:sz w:val="28"/>
        </w:rPr>
        <w:t>(Thực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458/PGDĐT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13/8/2024)</w:t>
      </w:r>
      <w:r w:rsidR="003A75E8">
        <w:rPr>
          <w:i/>
          <w:sz w:val="28"/>
          <w:lang w:val="en-US"/>
        </w:rPr>
        <w:t>.</w:t>
      </w:r>
    </w:p>
    <w:p w14:paraId="07C5C4A2" w14:textId="77777777" w:rsidR="002A7A9A" w:rsidRDefault="00000000">
      <w:pPr>
        <w:pStyle w:val="Heading2"/>
        <w:numPr>
          <w:ilvl w:val="1"/>
          <w:numId w:val="2"/>
        </w:numPr>
        <w:tabs>
          <w:tab w:val="left" w:pos="1397"/>
        </w:tabs>
        <w:spacing w:line="321" w:lineRule="exact"/>
        <w:ind w:hanging="493"/>
      </w:pPr>
      <w:r>
        <w:t>Chuyên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sử-</w:t>
      </w:r>
      <w:r>
        <w:rPr>
          <w:spacing w:val="-2"/>
        </w:rPr>
        <w:t xml:space="preserve"> </w:t>
      </w:r>
      <w:r>
        <w:t>Địa Lý,</w:t>
      </w:r>
      <w:r>
        <w:rPr>
          <w:spacing w:val="-2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</w:t>
      </w:r>
    </w:p>
    <w:p w14:paraId="49152CE7" w14:textId="25EAFE03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7"/>
        <w:ind w:left="1067" w:hanging="164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gian: từ</w:t>
      </w:r>
      <w:r>
        <w:rPr>
          <w:spacing w:val="-2"/>
          <w:sz w:val="28"/>
        </w:rPr>
        <w:t xml:space="preserve"> </w:t>
      </w:r>
      <w:r>
        <w:rPr>
          <w:sz w:val="28"/>
        </w:rPr>
        <w:t>8h00’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04/10/2024</w:t>
      </w:r>
      <w:r w:rsidR="00A46CE9">
        <w:rPr>
          <w:sz w:val="28"/>
          <w:lang w:val="en-US"/>
        </w:rPr>
        <w:t xml:space="preserve"> </w:t>
      </w:r>
      <w:r>
        <w:rPr>
          <w:sz w:val="28"/>
        </w:rPr>
        <w:t>(thứ</w:t>
      </w:r>
      <w:r>
        <w:rPr>
          <w:spacing w:val="-3"/>
          <w:sz w:val="28"/>
        </w:rPr>
        <w:t xml:space="preserve"> </w:t>
      </w:r>
      <w:r>
        <w:rPr>
          <w:sz w:val="28"/>
        </w:rPr>
        <w:t>Ba)</w:t>
      </w:r>
      <w:r w:rsidR="00A46CE9">
        <w:rPr>
          <w:sz w:val="28"/>
          <w:lang w:val="en-US"/>
        </w:rPr>
        <w:t>.</w:t>
      </w:r>
    </w:p>
    <w:p w14:paraId="4C6880A5" w14:textId="77777777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8"/>
        <w:ind w:left="1067" w:hanging="164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điểm: trường TH</w:t>
      </w:r>
      <w:r>
        <w:rPr>
          <w:spacing w:val="-2"/>
          <w:sz w:val="28"/>
        </w:rPr>
        <w:t xml:space="preserve"> </w:t>
      </w:r>
      <w:r>
        <w:rPr>
          <w:sz w:val="28"/>
        </w:rPr>
        <w:t>Phúc</w:t>
      </w:r>
      <w:r>
        <w:rPr>
          <w:spacing w:val="-1"/>
          <w:sz w:val="28"/>
        </w:rPr>
        <w:t xml:space="preserve"> </w:t>
      </w:r>
      <w:r>
        <w:rPr>
          <w:sz w:val="28"/>
        </w:rPr>
        <w:t>Tiến.</w:t>
      </w:r>
    </w:p>
    <w:p w14:paraId="601C14E7" w14:textId="6FED04CD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9"/>
        <w:ind w:left="1067" w:hanging="164"/>
        <w:jc w:val="left"/>
        <w:rPr>
          <w:sz w:val="28"/>
        </w:rPr>
      </w:pP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phần: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 w:rsidR="003A75E8">
        <w:rPr>
          <w:sz w:val="28"/>
          <w:lang w:val="en-US"/>
        </w:rPr>
        <w:t>Đ/c PHT</w:t>
      </w:r>
      <w:r>
        <w:rPr>
          <w:sz w:val="28"/>
        </w:rPr>
        <w:t>;</w:t>
      </w:r>
    </w:p>
    <w:p w14:paraId="305ACF64" w14:textId="04F42D17" w:rsidR="002A7A9A" w:rsidRDefault="00000000">
      <w:pPr>
        <w:pStyle w:val="BodyText"/>
        <w:spacing w:before="38"/>
        <w:ind w:left="2513" w:firstLine="0"/>
        <w:jc w:val="left"/>
      </w:pPr>
      <w:r>
        <w:t>+</w:t>
      </w:r>
      <w:r>
        <w:rPr>
          <w:spacing w:val="-1"/>
        </w:rPr>
        <w:t xml:space="preserve"> </w:t>
      </w:r>
      <w:r>
        <w:t>01giáo</w:t>
      </w:r>
      <w:r>
        <w:rPr>
          <w:spacing w:val="-3"/>
        </w:rPr>
        <w:t xml:space="preserve"> </w:t>
      </w:r>
      <w:r>
        <w:t>viên</w:t>
      </w:r>
      <w:r>
        <w:rPr>
          <w:spacing w:val="2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khối</w:t>
      </w:r>
      <w:r>
        <w:rPr>
          <w:spacing w:val="-3"/>
        </w:rPr>
        <w:t xml:space="preserve"> </w:t>
      </w:r>
      <w:r>
        <w:t>5.</w:t>
      </w:r>
    </w:p>
    <w:p w14:paraId="26D2F144" w14:textId="77777777" w:rsidR="002A7A9A" w:rsidRDefault="00000000">
      <w:pPr>
        <w:pStyle w:val="Heading2"/>
        <w:numPr>
          <w:ilvl w:val="1"/>
          <w:numId w:val="2"/>
        </w:numPr>
        <w:tabs>
          <w:tab w:val="left" w:pos="1397"/>
        </w:tabs>
        <w:spacing w:before="38"/>
        <w:ind w:hanging="493"/>
      </w:pPr>
      <w:r>
        <w:t>Chuyên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nhạc,</w:t>
      </w:r>
      <w:r>
        <w:rPr>
          <w:spacing w:val="-3"/>
        </w:rPr>
        <w:t xml:space="preserve"> </w:t>
      </w:r>
      <w:r>
        <w:t>Công nghệ</w:t>
      </w:r>
    </w:p>
    <w:p w14:paraId="057E918D" w14:textId="752824FA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8"/>
        <w:ind w:left="1067" w:hanging="164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 xml:space="preserve"> </w:t>
      </w:r>
      <w:r>
        <w:rPr>
          <w:sz w:val="28"/>
        </w:rPr>
        <w:t>gian: từ</w:t>
      </w:r>
      <w:r>
        <w:rPr>
          <w:spacing w:val="-2"/>
          <w:sz w:val="28"/>
        </w:rPr>
        <w:t xml:space="preserve"> </w:t>
      </w:r>
      <w:r>
        <w:rPr>
          <w:sz w:val="28"/>
        </w:rPr>
        <w:t>8h00’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04/10/2024</w:t>
      </w:r>
      <w:r w:rsidR="00183036">
        <w:rPr>
          <w:sz w:val="28"/>
          <w:lang w:val="en-US"/>
        </w:rPr>
        <w:t xml:space="preserve"> </w:t>
      </w:r>
      <w:r>
        <w:rPr>
          <w:sz w:val="28"/>
        </w:rPr>
        <w:t>(thứ</w:t>
      </w:r>
      <w:r>
        <w:rPr>
          <w:spacing w:val="-3"/>
          <w:sz w:val="28"/>
        </w:rPr>
        <w:t xml:space="preserve"> </w:t>
      </w:r>
      <w:r>
        <w:rPr>
          <w:sz w:val="28"/>
        </w:rPr>
        <w:t>Sáu)</w:t>
      </w:r>
      <w:r w:rsidR="0092743F">
        <w:rPr>
          <w:sz w:val="28"/>
          <w:lang w:val="en-US"/>
        </w:rPr>
        <w:t>.</w:t>
      </w:r>
    </w:p>
    <w:p w14:paraId="63A28B83" w14:textId="77777777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8"/>
        <w:ind w:left="1067" w:hanging="164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điểm: trường</w:t>
      </w:r>
      <w:r>
        <w:rPr>
          <w:spacing w:val="-1"/>
          <w:sz w:val="28"/>
        </w:rPr>
        <w:t xml:space="preserve"> </w:t>
      </w:r>
      <w:r>
        <w:rPr>
          <w:sz w:val="28"/>
        </w:rPr>
        <w:t>TH</w:t>
      </w:r>
      <w:r>
        <w:rPr>
          <w:spacing w:val="-2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Xuyên.</w:t>
      </w:r>
    </w:p>
    <w:p w14:paraId="6DCF10C1" w14:textId="1AE74B6A" w:rsidR="002A7A9A" w:rsidRDefault="00000000">
      <w:pPr>
        <w:pStyle w:val="ListParagraph"/>
        <w:numPr>
          <w:ilvl w:val="0"/>
          <w:numId w:val="3"/>
        </w:numPr>
        <w:tabs>
          <w:tab w:val="left" w:pos="1068"/>
        </w:tabs>
        <w:spacing w:before="38"/>
        <w:ind w:left="1067" w:hanging="164"/>
        <w:jc w:val="left"/>
        <w:rPr>
          <w:sz w:val="28"/>
        </w:rPr>
      </w:pP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phần: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 w:rsidR="003A75E8">
        <w:rPr>
          <w:sz w:val="28"/>
          <w:lang w:val="en-US"/>
        </w:rPr>
        <w:t>Đ/c PHT</w:t>
      </w:r>
      <w:r>
        <w:rPr>
          <w:sz w:val="28"/>
        </w:rPr>
        <w:t>;</w:t>
      </w:r>
    </w:p>
    <w:p w14:paraId="3BC2B918" w14:textId="4DEEE00C" w:rsidR="002A7A9A" w:rsidRDefault="003A75E8" w:rsidP="003A75E8">
      <w:pPr>
        <w:pStyle w:val="BodyText"/>
        <w:spacing w:before="38" w:line="268" w:lineRule="auto"/>
        <w:ind w:right="408" w:firstLine="0"/>
        <w:jc w:val="left"/>
      </w:pPr>
      <w:r>
        <w:rPr>
          <w:lang w:val="en-US"/>
        </w:rPr>
        <w:t xml:space="preserve">                                </w:t>
      </w:r>
      <w:r>
        <w:t>+</w:t>
      </w:r>
      <w:r>
        <w:rPr>
          <w:spacing w:val="22"/>
          <w:lang w:val="en-US"/>
        </w:rPr>
        <w:t xml:space="preserve"> 01</w:t>
      </w:r>
      <w:r>
        <w:rPr>
          <w:spacing w:val="23"/>
        </w:rPr>
        <w:t xml:space="preserve"> </w:t>
      </w:r>
      <w:r>
        <w:t>giáo</w:t>
      </w:r>
      <w:r>
        <w:rPr>
          <w:spacing w:val="22"/>
        </w:rPr>
        <w:t xml:space="preserve"> </w:t>
      </w:r>
      <w:r>
        <w:t>viên</w:t>
      </w:r>
      <w:r>
        <w:rPr>
          <w:spacing w:val="22"/>
        </w:rPr>
        <w:t xml:space="preserve"> </w:t>
      </w:r>
      <w:r>
        <w:t>dạy</w:t>
      </w:r>
      <w:r>
        <w:rPr>
          <w:spacing w:val="22"/>
        </w:rPr>
        <w:t xml:space="preserve"> </w:t>
      </w:r>
      <w:r>
        <w:t>môn</w:t>
      </w:r>
      <w:r>
        <w:rPr>
          <w:spacing w:val="27"/>
        </w:rPr>
        <w:t xml:space="preserve"> </w:t>
      </w:r>
      <w:r>
        <w:t>Âm</w:t>
      </w:r>
      <w:r>
        <w:rPr>
          <w:spacing w:val="17"/>
        </w:rPr>
        <w:t xml:space="preserve"> </w:t>
      </w:r>
      <w:r>
        <w:t>nhạc</w:t>
      </w:r>
      <w:r>
        <w:rPr>
          <w:spacing w:val="25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01</w:t>
      </w:r>
      <w:r>
        <w:rPr>
          <w:spacing w:val="-67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5.</w:t>
      </w:r>
    </w:p>
    <w:p w14:paraId="3843A6A9" w14:textId="2410AA79" w:rsidR="002A7A9A" w:rsidRPr="00E807CE" w:rsidRDefault="00000000">
      <w:pPr>
        <w:pStyle w:val="ListParagraph"/>
        <w:numPr>
          <w:ilvl w:val="0"/>
          <w:numId w:val="2"/>
        </w:numPr>
        <w:tabs>
          <w:tab w:val="left" w:pos="1195"/>
        </w:tabs>
        <w:spacing w:line="268" w:lineRule="auto"/>
        <w:ind w:right="843" w:firstLine="602"/>
        <w:rPr>
          <w:i/>
          <w:sz w:val="28"/>
        </w:rPr>
      </w:pPr>
      <w:r>
        <w:rPr>
          <w:b/>
          <w:sz w:val="28"/>
        </w:rPr>
        <w:t xml:space="preserve">Thi giáo viên dạy giỏi cấp </w:t>
      </w:r>
      <w:r w:rsidR="003A75E8">
        <w:rPr>
          <w:b/>
          <w:sz w:val="28"/>
          <w:lang w:val="en-US"/>
        </w:rPr>
        <w:t xml:space="preserve">trường, </w:t>
      </w:r>
      <w:r>
        <w:rPr>
          <w:b/>
          <w:sz w:val="28"/>
        </w:rPr>
        <w:t>huyện</w:t>
      </w:r>
      <w:r w:rsidR="009B1D25">
        <w:rPr>
          <w:b/>
          <w:sz w:val="28"/>
          <w:lang w:val="en-US"/>
        </w:rPr>
        <w:t xml:space="preserve"> </w:t>
      </w:r>
      <w:r>
        <w:rPr>
          <w:i/>
          <w:sz w:val="28"/>
        </w:rPr>
        <w:t>(Thực hiện theo Công văn số 467/PGD ĐT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02/10/2024)</w:t>
      </w:r>
      <w:r w:rsidR="003A75E8">
        <w:rPr>
          <w:i/>
          <w:sz w:val="28"/>
          <w:lang w:val="en-US"/>
        </w:rPr>
        <w:t>.</w:t>
      </w:r>
    </w:p>
    <w:p w14:paraId="12C68C1F" w14:textId="4FDB5291" w:rsidR="00E807CE" w:rsidRPr="00E807CE" w:rsidRDefault="00E807CE" w:rsidP="00E807CE">
      <w:pPr>
        <w:pStyle w:val="ListParagraph"/>
        <w:tabs>
          <w:tab w:val="left" w:pos="1195"/>
        </w:tabs>
        <w:spacing w:line="268" w:lineRule="auto"/>
        <w:ind w:left="142" w:right="843" w:firstLine="762"/>
        <w:rPr>
          <w:bCs/>
          <w:i/>
          <w:sz w:val="28"/>
        </w:rPr>
      </w:pPr>
      <w:r w:rsidRPr="00E807CE">
        <w:rPr>
          <w:bCs/>
          <w:sz w:val="28"/>
          <w:lang w:val="en-US"/>
        </w:rPr>
        <w:t xml:space="preserve">Nhà trường tổ chức Thi GVG cấp trường, lựa chọn GV tham dự thi GVG cấp </w:t>
      </w:r>
      <w:r>
        <w:rPr>
          <w:bCs/>
          <w:sz w:val="28"/>
          <w:lang w:val="en-US"/>
        </w:rPr>
        <w:t xml:space="preserve">  </w:t>
      </w:r>
      <w:r w:rsidRPr="00E807CE">
        <w:rPr>
          <w:bCs/>
          <w:sz w:val="28"/>
          <w:lang w:val="en-US"/>
        </w:rPr>
        <w:t>huyện.</w:t>
      </w:r>
    </w:p>
    <w:p w14:paraId="165D6C2D" w14:textId="029351DB" w:rsidR="002A7A9A" w:rsidRPr="003A75E8" w:rsidRDefault="00000000">
      <w:pPr>
        <w:pStyle w:val="Heading1"/>
        <w:numPr>
          <w:ilvl w:val="0"/>
          <w:numId w:val="2"/>
        </w:numPr>
        <w:tabs>
          <w:tab w:val="left" w:pos="1186"/>
        </w:tabs>
        <w:spacing w:line="321" w:lineRule="exact"/>
        <w:ind w:left="1185" w:hanging="282"/>
      </w:pPr>
      <w:r>
        <w:t>Công</w:t>
      </w:r>
      <w:r>
        <w:rPr>
          <w:spacing w:val="-1"/>
        </w:rPr>
        <w:t xml:space="preserve"> </w:t>
      </w:r>
      <w:r>
        <w:t>tác kiểm</w:t>
      </w:r>
      <w:r>
        <w:rPr>
          <w:spacing w:val="-5"/>
        </w:rPr>
        <w:t xml:space="preserve"> </w:t>
      </w:r>
      <w:r>
        <w:t>tra</w:t>
      </w:r>
    </w:p>
    <w:p w14:paraId="4E4D43C3" w14:textId="5B34A305" w:rsidR="003A75E8" w:rsidRPr="003A75E8" w:rsidRDefault="003A75E8" w:rsidP="003A75E8">
      <w:pPr>
        <w:pStyle w:val="Heading1"/>
        <w:tabs>
          <w:tab w:val="left" w:pos="1186"/>
        </w:tabs>
        <w:spacing w:line="321" w:lineRule="exact"/>
        <w:ind w:left="903" w:firstLine="0"/>
        <w:rPr>
          <w:b w:val="0"/>
          <w:bCs w:val="0"/>
        </w:rPr>
      </w:pPr>
      <w:r w:rsidRPr="003A75E8">
        <w:rPr>
          <w:b w:val="0"/>
          <w:bCs w:val="0"/>
          <w:lang w:val="en-US"/>
        </w:rPr>
        <w:t>BGH nhà trường dự giờ, kiểm tra các lớp (Theo KH kiểm tra nội bộ).</w:t>
      </w:r>
    </w:p>
    <w:p w14:paraId="190BB877" w14:textId="259860EE" w:rsidR="002A7A9A" w:rsidRDefault="00000000">
      <w:pPr>
        <w:pStyle w:val="BodyText"/>
        <w:spacing w:before="37" w:line="268" w:lineRule="auto"/>
        <w:ind w:right="845"/>
        <w:rPr>
          <w:lang w:val="en-US"/>
        </w:rPr>
      </w:pPr>
      <w:r>
        <w:t xml:space="preserve">Thực hiện theo kế hoạch số 416/KH-PGD ngày 12/9/2024: </w:t>
      </w:r>
      <w:r w:rsidR="003A75E8">
        <w:rPr>
          <w:lang w:val="en-US"/>
        </w:rPr>
        <w:t>PGD k</w:t>
      </w:r>
      <w:r>
        <w:t>iểm tra thực hiện</w:t>
      </w:r>
      <w:r>
        <w:rPr>
          <w:spacing w:val="1"/>
        </w:rPr>
        <w:t xml:space="preserve"> </w:t>
      </w:r>
      <w:r>
        <w:t>chương trình 2018, thực hiện quy chế chuyên môn, các khoản thu chi đầu năm, công</w:t>
      </w:r>
      <w:r>
        <w:rPr>
          <w:spacing w:val="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tuyển</w:t>
      </w:r>
      <w:r>
        <w:rPr>
          <w:spacing w:val="1"/>
        </w:rPr>
        <w:t xml:space="preserve"> </w:t>
      </w:r>
      <w:r>
        <w:t>sinh…</w:t>
      </w:r>
      <w:r w:rsidR="003A75E8">
        <w:rPr>
          <w:lang w:val="en-US"/>
        </w:rPr>
        <w:t xml:space="preserve"> </w:t>
      </w:r>
    </w:p>
    <w:p w14:paraId="527B4FC3" w14:textId="4642EC41" w:rsidR="009B1D25" w:rsidRPr="003A75E8" w:rsidRDefault="009B1D25" w:rsidP="00D05776">
      <w:pPr>
        <w:pStyle w:val="BodyText"/>
        <w:spacing w:before="37" w:line="268" w:lineRule="auto"/>
        <w:ind w:right="845"/>
        <w:rPr>
          <w:lang w:val="en-US"/>
        </w:rPr>
      </w:pPr>
      <w:r>
        <w:rPr>
          <w:lang w:val="en-US"/>
        </w:rPr>
        <w:t>Nhà trường, các đoàn thể, tổ chuyên môn và GV hoàn thiện hồ sơ</w:t>
      </w:r>
      <w:r w:rsidR="00E807CE">
        <w:rPr>
          <w:lang w:val="en-US"/>
        </w:rPr>
        <w:t xml:space="preserve"> sổ sách.</w:t>
      </w:r>
      <w:r>
        <w:rPr>
          <w:lang w:val="en-US"/>
        </w:rPr>
        <w:t xml:space="preserve"> </w:t>
      </w:r>
    </w:p>
    <w:p w14:paraId="71B076F5" w14:textId="1FA729DB" w:rsidR="002A7A9A" w:rsidRDefault="00000000">
      <w:pPr>
        <w:pStyle w:val="Heading1"/>
        <w:numPr>
          <w:ilvl w:val="0"/>
          <w:numId w:val="2"/>
        </w:numPr>
        <w:tabs>
          <w:tab w:val="left" w:pos="1255"/>
        </w:tabs>
        <w:spacing w:line="320" w:lineRule="exact"/>
        <w:ind w:left="1254" w:hanging="351"/>
      </w:pPr>
      <w:r>
        <w:t>Công tác</w:t>
      </w:r>
      <w:r>
        <w:rPr>
          <w:spacing w:val="-1"/>
        </w:rPr>
        <w:t xml:space="preserve"> </w:t>
      </w:r>
      <w:r>
        <w:t>KĐCL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</w:t>
      </w:r>
    </w:p>
    <w:p w14:paraId="19D08B05" w14:textId="6DDF6AB8" w:rsidR="002A7A9A" w:rsidRDefault="00D85C8A">
      <w:pPr>
        <w:pStyle w:val="BodyText"/>
        <w:spacing w:before="38" w:line="268" w:lineRule="auto"/>
        <w:ind w:right="847" w:firstLine="602"/>
      </w:pPr>
      <w:r>
        <w:rPr>
          <w:lang w:val="en-US"/>
        </w:rPr>
        <w:t xml:space="preserve">Nhà trường </w:t>
      </w:r>
      <w:r>
        <w:t>củng cố hệ</w:t>
      </w:r>
      <w:r>
        <w:rPr>
          <w:spacing w:val="1"/>
        </w:rPr>
        <w:t xml:space="preserve"> </w:t>
      </w:r>
      <w:r>
        <w:t>thống</w:t>
      </w:r>
      <w:r>
        <w:rPr>
          <w:spacing w:val="35"/>
        </w:rPr>
        <w:t xml:space="preserve"> </w:t>
      </w:r>
      <w:r>
        <w:t>minh</w:t>
      </w:r>
      <w:r>
        <w:rPr>
          <w:spacing w:val="36"/>
        </w:rPr>
        <w:t xml:space="preserve"> </w:t>
      </w:r>
      <w:r>
        <w:t>chứng;</w:t>
      </w:r>
      <w:r>
        <w:rPr>
          <w:spacing w:val="36"/>
        </w:rPr>
        <w:t xml:space="preserve"> </w:t>
      </w:r>
      <w:r>
        <w:t>tích</w:t>
      </w:r>
      <w:r>
        <w:rPr>
          <w:spacing w:val="36"/>
        </w:rPr>
        <w:t xml:space="preserve"> </w:t>
      </w:r>
      <w:r>
        <w:t>cực</w:t>
      </w:r>
      <w:r>
        <w:rPr>
          <w:spacing w:val="33"/>
        </w:rPr>
        <w:t xml:space="preserve"> </w:t>
      </w:r>
      <w:r>
        <w:t>tham</w:t>
      </w:r>
      <w:r>
        <w:rPr>
          <w:spacing w:val="33"/>
        </w:rPr>
        <w:t xml:space="preserve"> </w:t>
      </w:r>
      <w:r>
        <w:t>mưu</w:t>
      </w:r>
      <w:r>
        <w:rPr>
          <w:spacing w:val="36"/>
        </w:rPr>
        <w:t xml:space="preserve"> </w:t>
      </w:r>
      <w:r>
        <w:t>bổ</w:t>
      </w:r>
      <w:r>
        <w:rPr>
          <w:spacing w:val="35"/>
        </w:rPr>
        <w:t xml:space="preserve"> </w:t>
      </w:r>
      <w:r>
        <w:t>sung</w:t>
      </w:r>
      <w:r>
        <w:rPr>
          <w:spacing w:val="36"/>
        </w:rPr>
        <w:t xml:space="preserve"> </w:t>
      </w:r>
      <w:r>
        <w:t>CSVC,</w:t>
      </w:r>
      <w:r>
        <w:rPr>
          <w:spacing w:val="34"/>
        </w:rPr>
        <w:t xml:space="preserve"> </w:t>
      </w:r>
      <w:r>
        <w:t>thiết</w:t>
      </w:r>
      <w:r>
        <w:rPr>
          <w:spacing w:val="34"/>
        </w:rPr>
        <w:t xml:space="preserve"> </w:t>
      </w:r>
      <w:r>
        <w:t>bị,</w:t>
      </w:r>
      <w:r>
        <w:rPr>
          <w:spacing w:val="34"/>
        </w:rPr>
        <w:t xml:space="preserve"> </w:t>
      </w:r>
      <w:r>
        <w:t>chỉnh</w:t>
      </w:r>
      <w:r>
        <w:rPr>
          <w:spacing w:val="35"/>
        </w:rPr>
        <w:t xml:space="preserve"> </w:t>
      </w:r>
      <w:r>
        <w:t>trang</w:t>
      </w:r>
      <w:r>
        <w:rPr>
          <w:spacing w:val="36"/>
        </w:rPr>
        <w:t xml:space="preserve"> </w:t>
      </w:r>
      <w:r>
        <w:t>khuôn</w:t>
      </w:r>
      <w:r>
        <w:rPr>
          <w:spacing w:val="-68"/>
        </w:rPr>
        <w:t xml:space="preserve"> </w:t>
      </w:r>
      <w:r>
        <w:t xml:space="preserve">viên trường lớp đảm bảo đủ điều kiện để </w:t>
      </w:r>
      <w:r>
        <w:rPr>
          <w:lang w:val="en-US"/>
        </w:rPr>
        <w:t>đảm bảo</w:t>
      </w:r>
      <w:r>
        <w:t xml:space="preserve"> trường học đạt chuẩn</w:t>
      </w:r>
      <w:r>
        <w:rPr>
          <w:spacing w:val="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gia.</w:t>
      </w:r>
    </w:p>
    <w:p w14:paraId="7071F596" w14:textId="6AFD7BB7" w:rsidR="002A7A9A" w:rsidRDefault="00000000">
      <w:pPr>
        <w:pStyle w:val="Heading1"/>
        <w:numPr>
          <w:ilvl w:val="0"/>
          <w:numId w:val="2"/>
        </w:numPr>
        <w:tabs>
          <w:tab w:val="left" w:pos="1186"/>
        </w:tabs>
        <w:spacing w:line="320" w:lineRule="exact"/>
        <w:ind w:left="1185" w:hanging="282"/>
      </w:pPr>
      <w:r>
        <w:t>Công tác</w:t>
      </w:r>
      <w:r>
        <w:rPr>
          <w:spacing w:val="-1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viện</w:t>
      </w:r>
      <w:r>
        <w:rPr>
          <w:spacing w:val="-4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học</w:t>
      </w:r>
    </w:p>
    <w:p w14:paraId="5EE7733A" w14:textId="77777777" w:rsidR="002A7A9A" w:rsidRDefault="00000000">
      <w:pPr>
        <w:pStyle w:val="BodyText"/>
        <w:spacing w:before="38" w:line="268" w:lineRule="auto"/>
        <w:ind w:right="859" w:firstLine="602"/>
      </w:pPr>
      <w:r>
        <w:t>Duy trì tốt hoạt động thư viện trường học; đẩy mạnh phong trào đọc sách trong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trường.</w:t>
      </w:r>
    </w:p>
    <w:p w14:paraId="703C5C19" w14:textId="77777777" w:rsidR="002A7A9A" w:rsidRDefault="00000000">
      <w:pPr>
        <w:pStyle w:val="BodyText"/>
        <w:spacing w:line="268" w:lineRule="auto"/>
        <w:ind w:right="838" w:firstLine="602"/>
      </w:pPr>
      <w:r>
        <w:t>Tổ chức hiệu quả các hoạt động “ Tuần lễ hưởng</w:t>
      </w:r>
      <w:r>
        <w:rPr>
          <w:spacing w:val="70"/>
        </w:rPr>
        <w:t xml:space="preserve"> </w:t>
      </w:r>
      <w:r>
        <w:t>ứng học tập suốt đời’ năm</w:t>
      </w:r>
      <w:r>
        <w:rPr>
          <w:spacing w:val="1"/>
        </w:rPr>
        <w:t xml:space="preserve"> </w:t>
      </w:r>
      <w:r>
        <w:rPr>
          <w:spacing w:val="-6"/>
        </w:rPr>
        <w:t>2024:</w:t>
      </w:r>
      <w:r>
        <w:rPr>
          <w:spacing w:val="5"/>
        </w:rPr>
        <w:t xml:space="preserve"> </w:t>
      </w:r>
      <w:r>
        <w:rPr>
          <w:spacing w:val="-6"/>
        </w:rPr>
        <w:t>Tổ</w:t>
      </w:r>
      <w:r>
        <w:rPr>
          <w:spacing w:val="-8"/>
        </w:rPr>
        <w:t xml:space="preserve"> </w:t>
      </w:r>
      <w:r>
        <w:rPr>
          <w:spacing w:val="-6"/>
        </w:rPr>
        <w:t>chức</w:t>
      </w:r>
      <w:r>
        <w:rPr>
          <w:spacing w:val="-8"/>
        </w:rPr>
        <w:t xml:space="preserve"> </w:t>
      </w:r>
      <w:r>
        <w:rPr>
          <w:spacing w:val="-6"/>
        </w:rPr>
        <w:t>các</w:t>
      </w:r>
      <w:r>
        <w:rPr>
          <w:spacing w:val="-11"/>
        </w:rPr>
        <w:t xml:space="preserve"> </w:t>
      </w:r>
      <w:r>
        <w:rPr>
          <w:spacing w:val="-6"/>
        </w:rPr>
        <w:t>hoạt</w:t>
      </w:r>
      <w:r>
        <w:rPr>
          <w:spacing w:val="-12"/>
        </w:rPr>
        <w:t xml:space="preserve"> </w:t>
      </w:r>
      <w:r>
        <w:rPr>
          <w:spacing w:val="-6"/>
        </w:rPr>
        <w:t>động</w:t>
      </w:r>
      <w:r>
        <w:rPr>
          <w:spacing w:val="-10"/>
        </w:rPr>
        <w:t xml:space="preserve"> </w:t>
      </w:r>
      <w:r>
        <w:rPr>
          <w:spacing w:val="-6"/>
        </w:rPr>
        <w:t>tuyên</w:t>
      </w:r>
      <w:r>
        <w:rPr>
          <w:spacing w:val="-10"/>
        </w:rPr>
        <w:t xml:space="preserve"> </w:t>
      </w:r>
      <w:r>
        <w:rPr>
          <w:spacing w:val="-6"/>
        </w:rPr>
        <w:t>truyền</w:t>
      </w:r>
      <w:r>
        <w:rPr>
          <w:spacing w:val="-11"/>
        </w:rPr>
        <w:t xml:space="preserve"> </w:t>
      </w:r>
      <w:r>
        <w:rPr>
          <w:spacing w:val="-6"/>
        </w:rPr>
        <w:t>giới</w:t>
      </w:r>
      <w:r>
        <w:rPr>
          <w:spacing w:val="-7"/>
        </w:rPr>
        <w:t xml:space="preserve"> </w:t>
      </w:r>
      <w:r>
        <w:rPr>
          <w:spacing w:val="-6"/>
        </w:rPr>
        <w:t>thiệu</w:t>
      </w:r>
      <w:r>
        <w:rPr>
          <w:spacing w:val="-7"/>
        </w:rPr>
        <w:t xml:space="preserve"> </w:t>
      </w:r>
      <w:r>
        <w:rPr>
          <w:spacing w:val="-5"/>
        </w:rPr>
        <w:t>sách</w:t>
      </w:r>
      <w:r>
        <w:rPr>
          <w:spacing w:val="-8"/>
        </w:rPr>
        <w:t xml:space="preserve"> </w:t>
      </w:r>
      <w:r>
        <w:rPr>
          <w:spacing w:val="-5"/>
        </w:rPr>
        <w:t>mới,</w:t>
      </w:r>
      <w:r>
        <w:rPr>
          <w:spacing w:val="-9"/>
        </w:rPr>
        <w:t xml:space="preserve"> </w:t>
      </w:r>
      <w:r>
        <w:rPr>
          <w:spacing w:val="-5"/>
        </w:rPr>
        <w:t>sách</w:t>
      </w:r>
      <w:r>
        <w:rPr>
          <w:spacing w:val="-11"/>
        </w:rPr>
        <w:t xml:space="preserve"> </w:t>
      </w:r>
      <w:r>
        <w:rPr>
          <w:spacing w:val="-5"/>
        </w:rPr>
        <w:t>theo</w:t>
      </w:r>
      <w:r>
        <w:rPr>
          <w:spacing w:val="-10"/>
        </w:rPr>
        <w:t xml:space="preserve"> </w:t>
      </w:r>
      <w:r>
        <w:rPr>
          <w:spacing w:val="-5"/>
        </w:rPr>
        <w:t>chủ</w:t>
      </w:r>
      <w:r>
        <w:rPr>
          <w:spacing w:val="-7"/>
        </w:rPr>
        <w:t xml:space="preserve"> </w:t>
      </w:r>
      <w:r>
        <w:rPr>
          <w:spacing w:val="-5"/>
        </w:rPr>
        <w:t>đề;</w:t>
      </w:r>
      <w:r>
        <w:rPr>
          <w:spacing w:val="-12"/>
        </w:rPr>
        <w:t xml:space="preserve"> </w:t>
      </w:r>
      <w:r>
        <w:rPr>
          <w:spacing w:val="-5"/>
        </w:rPr>
        <w:t>phát</w:t>
      </w:r>
      <w:r>
        <w:rPr>
          <w:spacing w:val="-11"/>
        </w:rPr>
        <w:t xml:space="preserve"> </w:t>
      </w:r>
      <w:r>
        <w:rPr>
          <w:spacing w:val="-5"/>
        </w:rPr>
        <w:t>động</w:t>
      </w:r>
      <w:r>
        <w:rPr>
          <w:spacing w:val="-68"/>
        </w:rPr>
        <w:t xml:space="preserve"> </w:t>
      </w:r>
      <w:r>
        <w:rPr>
          <w:spacing w:val="-7"/>
        </w:rPr>
        <w:t>phong</w:t>
      </w:r>
      <w:r>
        <w:rPr>
          <w:spacing w:val="-16"/>
        </w:rPr>
        <w:t xml:space="preserve"> </w:t>
      </w:r>
      <w:r>
        <w:rPr>
          <w:spacing w:val="-7"/>
        </w:rPr>
        <w:t>trào</w:t>
      </w:r>
      <w:r>
        <w:rPr>
          <w:spacing w:val="-14"/>
        </w:rPr>
        <w:t xml:space="preserve"> </w:t>
      </w:r>
      <w:r>
        <w:rPr>
          <w:spacing w:val="-7"/>
        </w:rPr>
        <w:t>“tủ</w:t>
      </w:r>
      <w:r>
        <w:rPr>
          <w:spacing w:val="-16"/>
        </w:rPr>
        <w:t xml:space="preserve"> </w:t>
      </w:r>
      <w:r>
        <w:rPr>
          <w:spacing w:val="-7"/>
        </w:rPr>
        <w:t>sách</w:t>
      </w:r>
      <w:r>
        <w:rPr>
          <w:spacing w:val="-16"/>
        </w:rPr>
        <w:t xml:space="preserve"> </w:t>
      </w:r>
      <w:r>
        <w:rPr>
          <w:spacing w:val="-6"/>
        </w:rPr>
        <w:t>lớp</w:t>
      </w:r>
      <w:r>
        <w:rPr>
          <w:spacing w:val="-17"/>
        </w:rPr>
        <w:t xml:space="preserve"> </w:t>
      </w:r>
      <w:r>
        <w:rPr>
          <w:spacing w:val="-6"/>
        </w:rPr>
        <w:t>học”;</w:t>
      </w:r>
      <w:r>
        <w:rPr>
          <w:spacing w:val="-14"/>
        </w:rPr>
        <w:t xml:space="preserve"> </w:t>
      </w:r>
      <w:r>
        <w:rPr>
          <w:spacing w:val="-6"/>
        </w:rPr>
        <w:t>“tủ</w:t>
      </w:r>
      <w:r>
        <w:rPr>
          <w:spacing w:val="-16"/>
        </w:rPr>
        <w:t xml:space="preserve"> </w:t>
      </w:r>
      <w:r>
        <w:rPr>
          <w:spacing w:val="-6"/>
        </w:rPr>
        <w:t>sách</w:t>
      </w:r>
      <w:r>
        <w:rPr>
          <w:spacing w:val="-16"/>
        </w:rPr>
        <w:t xml:space="preserve"> </w:t>
      </w:r>
      <w:r>
        <w:rPr>
          <w:spacing w:val="-6"/>
        </w:rPr>
        <w:t>học</w:t>
      </w:r>
      <w:r>
        <w:rPr>
          <w:spacing w:val="-17"/>
        </w:rPr>
        <w:t xml:space="preserve"> </w:t>
      </w:r>
      <w:r>
        <w:rPr>
          <w:spacing w:val="-6"/>
        </w:rPr>
        <w:t>tập</w:t>
      </w:r>
      <w:r>
        <w:rPr>
          <w:spacing w:val="-16"/>
        </w:rPr>
        <w:t xml:space="preserve"> </w:t>
      </w:r>
      <w:r>
        <w:rPr>
          <w:spacing w:val="-6"/>
        </w:rPr>
        <w:t>suốt</w:t>
      </w:r>
      <w:r>
        <w:rPr>
          <w:spacing w:val="-17"/>
        </w:rPr>
        <w:t xml:space="preserve"> </w:t>
      </w:r>
      <w:r>
        <w:rPr>
          <w:spacing w:val="-6"/>
        </w:rPr>
        <w:t>đời”.</w:t>
      </w:r>
    </w:p>
    <w:p w14:paraId="56A617BA" w14:textId="5BBC00A1" w:rsidR="002A7A9A" w:rsidRDefault="00000000">
      <w:pPr>
        <w:pStyle w:val="Heading1"/>
        <w:numPr>
          <w:ilvl w:val="0"/>
          <w:numId w:val="2"/>
        </w:numPr>
        <w:tabs>
          <w:tab w:val="left" w:pos="1178"/>
        </w:tabs>
        <w:spacing w:line="320" w:lineRule="exact"/>
        <w:ind w:left="1177" w:hanging="274"/>
      </w:pPr>
      <w:r>
        <w:t>Công</w:t>
      </w:r>
      <w:r>
        <w:rPr>
          <w:spacing w:val="-13"/>
        </w:rPr>
        <w:t xml:space="preserve"> </w:t>
      </w:r>
      <w:r>
        <w:t>tác</w:t>
      </w:r>
      <w:r>
        <w:rPr>
          <w:spacing w:val="-13"/>
        </w:rPr>
        <w:t xml:space="preserve"> </w:t>
      </w:r>
      <w:r>
        <w:t>XMC-</w:t>
      </w:r>
      <w:r>
        <w:rPr>
          <w:spacing w:val="-12"/>
        </w:rPr>
        <w:t xml:space="preserve"> </w:t>
      </w:r>
      <w:r>
        <w:t>PCGDTH</w:t>
      </w:r>
    </w:p>
    <w:p w14:paraId="3CE92319" w14:textId="77777777" w:rsidR="002A7A9A" w:rsidRDefault="002A7A9A">
      <w:pPr>
        <w:spacing w:line="320" w:lineRule="exact"/>
        <w:jc w:val="both"/>
        <w:sectPr w:rsidR="002A7A9A">
          <w:pgSz w:w="12240" w:h="15840"/>
          <w:pgMar w:top="1060" w:right="0" w:bottom="280" w:left="1400" w:header="720" w:footer="720" w:gutter="0"/>
          <w:cols w:space="720"/>
        </w:sectPr>
      </w:pPr>
    </w:p>
    <w:p w14:paraId="72272AE2" w14:textId="0E617F5D" w:rsidR="002A7A9A" w:rsidRDefault="00D85C8A" w:rsidP="0051359F">
      <w:pPr>
        <w:pStyle w:val="BodyText"/>
        <w:spacing w:before="59" w:line="268" w:lineRule="auto"/>
        <w:ind w:right="408" w:firstLine="602"/>
        <w:jc w:val="left"/>
        <w:rPr>
          <w:lang w:val="en-US"/>
        </w:rPr>
      </w:pPr>
      <w:r>
        <w:rPr>
          <w:lang w:val="en-US"/>
        </w:rPr>
        <w:lastRenderedPageBreak/>
        <w:t>Nhà</w:t>
      </w:r>
      <w:r>
        <w:rPr>
          <w:spacing w:val="-13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hoàn</w:t>
      </w:r>
      <w:r>
        <w:rPr>
          <w:spacing w:val="-13"/>
        </w:rPr>
        <w:t xml:space="preserve"> </w:t>
      </w:r>
      <w:r>
        <w:t>thiện</w:t>
      </w:r>
      <w:r>
        <w:rPr>
          <w:spacing w:val="-13"/>
        </w:rPr>
        <w:t xml:space="preserve"> </w:t>
      </w:r>
      <w:r>
        <w:t>hồ</w:t>
      </w:r>
      <w:r>
        <w:rPr>
          <w:spacing w:val="-13"/>
        </w:rPr>
        <w:t xml:space="preserve"> </w:t>
      </w:r>
      <w:r>
        <w:t>sơ,</w:t>
      </w:r>
      <w:r>
        <w:rPr>
          <w:spacing w:val="-12"/>
        </w:rPr>
        <w:t xml:space="preserve"> </w:t>
      </w:r>
      <w:r>
        <w:t>điều</w:t>
      </w:r>
      <w:r>
        <w:rPr>
          <w:spacing w:val="-13"/>
        </w:rPr>
        <w:t xml:space="preserve"> </w:t>
      </w:r>
      <w:r>
        <w:t>chỉnh</w:t>
      </w:r>
      <w:r>
        <w:rPr>
          <w:spacing w:val="-15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khớp</w:t>
      </w:r>
      <w:r>
        <w:rPr>
          <w:spacing w:val="-13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liệu</w:t>
      </w:r>
      <w:r>
        <w:rPr>
          <w:spacing w:val="-11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xác</w:t>
      </w:r>
      <w:r>
        <w:rPr>
          <w:spacing w:val="-12"/>
        </w:rPr>
        <w:t xml:space="preserve"> </w:t>
      </w:r>
      <w:r>
        <w:t>trên</w:t>
      </w:r>
      <w:r>
        <w:rPr>
          <w:spacing w:val="-11"/>
        </w:rPr>
        <w:t xml:space="preserve"> </w:t>
      </w:r>
      <w:r>
        <w:t>phần</w:t>
      </w:r>
      <w:r>
        <w:rPr>
          <w:spacing w:val="-11"/>
        </w:rPr>
        <w:t xml:space="preserve"> </w:t>
      </w:r>
      <w:r>
        <w:t>mềm,</w:t>
      </w:r>
      <w:r>
        <w:rPr>
          <w:spacing w:val="-67"/>
        </w:rPr>
        <w:t xml:space="preserve"> </w:t>
      </w:r>
      <w:r>
        <w:t>chuẩn</w:t>
      </w:r>
      <w:r>
        <w:rPr>
          <w:spacing w:val="-9"/>
        </w:rPr>
        <w:t xml:space="preserve"> </w:t>
      </w:r>
      <w:r>
        <w:t>bị</w:t>
      </w:r>
      <w:r>
        <w:rPr>
          <w:spacing w:val="-8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kiện</w:t>
      </w:r>
      <w:r>
        <w:rPr>
          <w:spacing w:val="-9"/>
        </w:rPr>
        <w:t xml:space="preserve"> </w:t>
      </w:r>
      <w:r>
        <w:t>đón</w:t>
      </w:r>
      <w:r>
        <w:rPr>
          <w:spacing w:val="-8"/>
        </w:rPr>
        <w:t xml:space="preserve"> </w:t>
      </w:r>
      <w:r>
        <w:t>đoàn</w:t>
      </w:r>
      <w:r>
        <w:rPr>
          <w:spacing w:val="-9"/>
        </w:rPr>
        <w:t xml:space="preserve"> </w:t>
      </w:r>
      <w:r>
        <w:t>kiểm</w:t>
      </w:r>
      <w:r>
        <w:rPr>
          <w:spacing w:val="-15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XMC-PCGD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rPr>
          <w:spacing w:val="-9"/>
          <w:lang w:val="en-US"/>
        </w:rPr>
        <w:t xml:space="preserve">PGD, </w:t>
      </w:r>
      <w:r>
        <w:t>Bộ</w:t>
      </w:r>
      <w:r>
        <w:rPr>
          <w:spacing w:val="-8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dục.</w:t>
      </w:r>
    </w:p>
    <w:p w14:paraId="14B4B589" w14:textId="266E92F6" w:rsidR="00541225" w:rsidRPr="00346888" w:rsidRDefault="00541225" w:rsidP="0051359F">
      <w:pPr>
        <w:pStyle w:val="BodyText"/>
        <w:spacing w:before="59" w:line="268" w:lineRule="auto"/>
        <w:ind w:right="408" w:firstLine="602"/>
        <w:jc w:val="left"/>
        <w:rPr>
          <w:b/>
          <w:bCs/>
          <w:lang w:val="en-US"/>
        </w:rPr>
      </w:pPr>
      <w:r w:rsidRPr="00346888">
        <w:rPr>
          <w:b/>
          <w:bCs/>
          <w:lang w:val="en-US"/>
        </w:rPr>
        <w:t>8. Công tác khác:</w:t>
      </w:r>
    </w:p>
    <w:p w14:paraId="1642A9F6" w14:textId="7843ADD1" w:rsidR="00541225" w:rsidRDefault="00541225" w:rsidP="0051359F">
      <w:pPr>
        <w:pStyle w:val="BodyText"/>
        <w:spacing w:before="59" w:line="268" w:lineRule="auto"/>
        <w:ind w:right="408" w:firstLine="602"/>
        <w:jc w:val="left"/>
        <w:rPr>
          <w:lang w:val="en-US"/>
        </w:rPr>
      </w:pPr>
      <w:r>
        <w:rPr>
          <w:lang w:val="en-US"/>
        </w:rPr>
        <w:t>Xét tăng lương, thâm niên Quý IV.</w:t>
      </w:r>
    </w:p>
    <w:p w14:paraId="13DAB285" w14:textId="5F27D72E" w:rsidR="00541225" w:rsidRDefault="00541225" w:rsidP="0051359F">
      <w:pPr>
        <w:pStyle w:val="BodyText"/>
        <w:spacing w:before="59" w:line="268" w:lineRule="auto"/>
        <w:ind w:right="408" w:firstLine="602"/>
        <w:jc w:val="left"/>
        <w:rPr>
          <w:lang w:val="en-US"/>
        </w:rPr>
      </w:pPr>
      <w:r>
        <w:rPr>
          <w:lang w:val="en-US"/>
        </w:rPr>
        <w:t>Đánh giá VC và NLĐ tháng 10.</w:t>
      </w:r>
    </w:p>
    <w:p w14:paraId="0B410F0F" w14:textId="40F8FC5B" w:rsidR="00346888" w:rsidRPr="00541225" w:rsidRDefault="00346888" w:rsidP="00346888">
      <w:pPr>
        <w:pStyle w:val="BodyText"/>
        <w:spacing w:before="59" w:line="268" w:lineRule="auto"/>
        <w:ind w:right="408" w:firstLine="602"/>
        <w:jc w:val="left"/>
        <w:rPr>
          <w:lang w:val="en-US"/>
        </w:rPr>
      </w:pPr>
      <w:r>
        <w:rPr>
          <w:lang w:val="en-US"/>
        </w:rPr>
        <w:t>Tổ chức các hoạt động chào mừng 20/10 ngày Phụ nữ VN.</w:t>
      </w:r>
    </w:p>
    <w:p w14:paraId="63A51164" w14:textId="084D22F5" w:rsidR="002A7A9A" w:rsidRDefault="00000000">
      <w:pPr>
        <w:pStyle w:val="BodyText"/>
        <w:spacing w:line="268" w:lineRule="auto"/>
        <w:ind w:right="408" w:firstLine="602"/>
        <w:jc w:val="left"/>
        <w:rPr>
          <w:lang w:val="en-US"/>
        </w:rPr>
      </w:pPr>
      <w:r>
        <w:t>Nhận</w:t>
      </w:r>
      <w:r>
        <w:rPr>
          <w:spacing w:val="33"/>
        </w:rPr>
        <w:t xml:space="preserve"> </w:t>
      </w:r>
      <w:r>
        <w:t>được</w:t>
      </w:r>
      <w:r>
        <w:rPr>
          <w:spacing w:val="34"/>
        </w:rPr>
        <w:t xml:space="preserve"> </w:t>
      </w:r>
      <w:r>
        <w:t>Kế</w:t>
      </w:r>
      <w:r>
        <w:rPr>
          <w:spacing w:val="34"/>
        </w:rPr>
        <w:t xml:space="preserve"> </w:t>
      </w:r>
      <w:r>
        <w:t>hoạch</w:t>
      </w:r>
      <w:r>
        <w:rPr>
          <w:spacing w:val="35"/>
        </w:rPr>
        <w:t xml:space="preserve"> </w:t>
      </w:r>
      <w:r>
        <w:t>này,</w:t>
      </w:r>
      <w:r>
        <w:rPr>
          <w:spacing w:val="34"/>
        </w:rPr>
        <w:t xml:space="preserve"> </w:t>
      </w:r>
      <w:r w:rsidR="00D85C8A">
        <w:rPr>
          <w:lang w:val="en-US"/>
        </w:rPr>
        <w:t>Nhà trường</w:t>
      </w:r>
      <w:r>
        <w:rPr>
          <w:spacing w:val="33"/>
        </w:rPr>
        <w:t xml:space="preserve"> </w:t>
      </w:r>
      <w:r>
        <w:t>đề</w:t>
      </w:r>
      <w:r>
        <w:rPr>
          <w:spacing w:val="34"/>
        </w:rPr>
        <w:t xml:space="preserve"> </w:t>
      </w:r>
      <w:r>
        <w:t>nghị</w:t>
      </w:r>
      <w:r>
        <w:rPr>
          <w:spacing w:val="36"/>
        </w:rPr>
        <w:t xml:space="preserve"> </w:t>
      </w:r>
      <w:r w:rsidR="00D85C8A">
        <w:rPr>
          <w:lang w:val="en-US"/>
        </w:rPr>
        <w:t xml:space="preserve">CB,GV,NV </w:t>
      </w:r>
      <w:r>
        <w:t>nghiêm</w:t>
      </w:r>
      <w:r>
        <w:rPr>
          <w:spacing w:val="-5"/>
        </w:rPr>
        <w:t xml:space="preserve"> </w:t>
      </w:r>
      <w:r>
        <w:t>túc</w:t>
      </w:r>
      <w:r>
        <w:rPr>
          <w:spacing w:val="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kế hoạch,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hiện./.</w:t>
      </w:r>
    </w:p>
    <w:p w14:paraId="116756FF" w14:textId="134963AD" w:rsidR="002E5798" w:rsidRPr="002E5798" w:rsidRDefault="002E5798" w:rsidP="002E5798">
      <w:pPr>
        <w:pStyle w:val="TableParagraph"/>
        <w:spacing w:before="127"/>
        <w:ind w:left="200"/>
        <w:rPr>
          <w:b/>
          <w:iCs/>
          <w:sz w:val="24"/>
          <w:lang w:val="en-US"/>
        </w:rPr>
      </w:pPr>
      <w:r>
        <w:rPr>
          <w:b/>
          <w:i/>
          <w:sz w:val="24"/>
        </w:rPr>
        <w:t>Nơi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nhận:</w:t>
      </w:r>
      <w:r>
        <w:rPr>
          <w:b/>
          <w:i/>
          <w:sz w:val="24"/>
          <w:lang w:val="en-US"/>
        </w:rPr>
        <w:t xml:space="preserve">                                                        </w:t>
      </w:r>
      <w:r>
        <w:rPr>
          <w:b/>
          <w:iCs/>
          <w:sz w:val="24"/>
          <w:lang w:val="en-US"/>
        </w:rPr>
        <w:t xml:space="preserve">                            </w:t>
      </w:r>
      <w:r w:rsidRPr="002E5798">
        <w:rPr>
          <w:b/>
          <w:iCs/>
          <w:sz w:val="28"/>
          <w:szCs w:val="28"/>
          <w:lang w:val="en-US"/>
        </w:rPr>
        <w:t>HIỆU TRƯỞNG</w:t>
      </w:r>
    </w:p>
    <w:p w14:paraId="4481378C" w14:textId="77777777" w:rsidR="002E5798" w:rsidRDefault="002E5798" w:rsidP="002E5798">
      <w:pPr>
        <w:pStyle w:val="TableParagraph"/>
        <w:numPr>
          <w:ilvl w:val="0"/>
          <w:numId w:val="1"/>
        </w:numPr>
        <w:tabs>
          <w:tab w:val="left" w:pos="325"/>
        </w:tabs>
        <w:spacing w:before="54"/>
      </w:pPr>
      <w:r>
        <w:rPr>
          <w:lang w:val="en-US"/>
        </w:rPr>
        <w:t>Chi bộ</w:t>
      </w:r>
      <w:r>
        <w:rPr>
          <w:spacing w:val="-2"/>
        </w:rPr>
        <w:t xml:space="preserve"> </w:t>
      </w:r>
      <w:r>
        <w:t>(để</w:t>
      </w:r>
      <w:r>
        <w:rPr>
          <w:spacing w:val="1"/>
        </w:rPr>
        <w:t xml:space="preserve"> </w:t>
      </w:r>
      <w:r>
        <w:t>b/c);</w:t>
      </w:r>
    </w:p>
    <w:p w14:paraId="2C3CD791" w14:textId="77777777" w:rsidR="002E5798" w:rsidRDefault="002E5798" w:rsidP="002E5798">
      <w:pPr>
        <w:pStyle w:val="TableParagraph"/>
        <w:numPr>
          <w:ilvl w:val="0"/>
          <w:numId w:val="1"/>
        </w:numPr>
        <w:tabs>
          <w:tab w:val="left" w:pos="328"/>
        </w:tabs>
        <w:spacing w:before="26"/>
        <w:ind w:left="327" w:hanging="128"/>
      </w:pPr>
      <w:r>
        <w:t>Như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gửi</w:t>
      </w:r>
      <w:r>
        <w:rPr>
          <w:spacing w:val="1"/>
        </w:rPr>
        <w:t xml:space="preserve"> </w:t>
      </w:r>
      <w:r>
        <w:t>(để</w:t>
      </w:r>
      <w:r>
        <w:rPr>
          <w:spacing w:val="-3"/>
        </w:rPr>
        <w:t xml:space="preserve"> </w:t>
      </w:r>
      <w:r>
        <w:t>t/h);</w:t>
      </w:r>
    </w:p>
    <w:p w14:paraId="3CF015F5" w14:textId="615E4F3D" w:rsidR="002E5798" w:rsidRDefault="002E5798" w:rsidP="002E5798">
      <w:pPr>
        <w:pStyle w:val="BodyText"/>
        <w:numPr>
          <w:ilvl w:val="0"/>
          <w:numId w:val="1"/>
        </w:numPr>
        <w:spacing w:line="268" w:lineRule="auto"/>
        <w:ind w:right="408"/>
        <w:jc w:val="left"/>
        <w:rPr>
          <w:lang w:val="en-US"/>
        </w:rPr>
      </w:pPr>
      <w:r>
        <w:rPr>
          <w:sz w:val="22"/>
        </w:rPr>
        <w:t>Lưu:</w:t>
      </w:r>
      <w:r>
        <w:rPr>
          <w:spacing w:val="1"/>
          <w:sz w:val="22"/>
        </w:rPr>
        <w:t xml:space="preserve"> </w:t>
      </w:r>
      <w:r>
        <w:rPr>
          <w:sz w:val="22"/>
        </w:rPr>
        <w:t>VT.</w:t>
      </w:r>
    </w:p>
    <w:p w14:paraId="184E3723" w14:textId="77777777" w:rsidR="002E5798" w:rsidRDefault="002E5798">
      <w:pPr>
        <w:pStyle w:val="BodyText"/>
        <w:spacing w:line="268" w:lineRule="auto"/>
        <w:ind w:right="408" w:firstLine="602"/>
        <w:jc w:val="left"/>
        <w:rPr>
          <w:lang w:val="en-US"/>
        </w:rPr>
      </w:pPr>
    </w:p>
    <w:p w14:paraId="7ADEFC0F" w14:textId="26D6ADF0" w:rsidR="002E5798" w:rsidRPr="002E5798" w:rsidRDefault="002E5798">
      <w:pPr>
        <w:pStyle w:val="BodyText"/>
        <w:spacing w:line="268" w:lineRule="auto"/>
        <w:ind w:right="408" w:firstLine="602"/>
        <w:jc w:val="left"/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Pr="002E5798">
        <w:rPr>
          <w:b/>
          <w:bCs/>
          <w:lang w:val="en-US"/>
        </w:rPr>
        <w:t>Trần Thị Thu Thuỷ</w:t>
      </w:r>
    </w:p>
    <w:p w14:paraId="50A531EE" w14:textId="77777777" w:rsidR="002E5798" w:rsidRPr="002E5798" w:rsidRDefault="002E5798">
      <w:pPr>
        <w:pStyle w:val="BodyText"/>
        <w:spacing w:line="268" w:lineRule="auto"/>
        <w:ind w:right="408" w:firstLine="602"/>
        <w:jc w:val="left"/>
        <w:rPr>
          <w:lang w:val="en-US"/>
        </w:rPr>
      </w:pPr>
    </w:p>
    <w:p w14:paraId="4E991BBE" w14:textId="77777777" w:rsidR="002A7A9A" w:rsidRDefault="002A7A9A">
      <w:pPr>
        <w:pStyle w:val="BodyText"/>
        <w:spacing w:before="7"/>
        <w:ind w:left="0" w:firstLine="0"/>
        <w:jc w:val="left"/>
        <w:rPr>
          <w:sz w:val="2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5"/>
        <w:gridCol w:w="5018"/>
      </w:tblGrid>
      <w:tr w:rsidR="002A7A9A" w14:paraId="74D76F3F" w14:textId="77777777">
        <w:trPr>
          <w:trHeight w:val="2243"/>
        </w:trPr>
        <w:tc>
          <w:tcPr>
            <w:tcW w:w="4185" w:type="dxa"/>
          </w:tcPr>
          <w:p w14:paraId="5C7A22D5" w14:textId="6968D1E6" w:rsidR="002A7A9A" w:rsidRDefault="002A7A9A" w:rsidP="00541225">
            <w:pPr>
              <w:pStyle w:val="TableParagraph"/>
              <w:tabs>
                <w:tab w:val="left" w:pos="325"/>
              </w:tabs>
              <w:spacing w:before="28"/>
              <w:ind w:left="324"/>
            </w:pPr>
          </w:p>
        </w:tc>
        <w:tc>
          <w:tcPr>
            <w:tcW w:w="5018" w:type="dxa"/>
          </w:tcPr>
          <w:p w14:paraId="668E1C10" w14:textId="2BC2B5AF" w:rsidR="002A7A9A" w:rsidRDefault="002A7A9A">
            <w:pPr>
              <w:pStyle w:val="TableParagraph"/>
              <w:spacing w:before="236" w:line="302" w:lineRule="exact"/>
              <w:ind w:left="2221" w:right="630"/>
              <w:jc w:val="center"/>
              <w:rPr>
                <w:b/>
                <w:sz w:val="28"/>
              </w:rPr>
            </w:pPr>
          </w:p>
        </w:tc>
      </w:tr>
    </w:tbl>
    <w:p w14:paraId="07D3B123" w14:textId="77777777" w:rsidR="00D41244" w:rsidRDefault="00D41244"/>
    <w:sectPr w:rsidR="00D41244">
      <w:pgSz w:w="12240" w:h="15840"/>
      <w:pgMar w:top="1100" w:right="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071A"/>
    <w:multiLevelType w:val="hybridMultilevel"/>
    <w:tmpl w:val="A0009F74"/>
    <w:lvl w:ilvl="0" w:tplc="7B1435B0">
      <w:start w:val="1"/>
      <w:numFmt w:val="upperRoman"/>
      <w:lvlText w:val="%1."/>
      <w:lvlJc w:val="left"/>
      <w:pPr>
        <w:ind w:left="1096" w:hanging="22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vi" w:eastAsia="en-US" w:bidi="ar-SA"/>
      </w:rPr>
    </w:lvl>
    <w:lvl w:ilvl="1" w:tplc="8BE09E9A">
      <w:start w:val="1"/>
      <w:numFmt w:val="decimal"/>
      <w:lvlText w:val="%2."/>
      <w:lvlJc w:val="left"/>
      <w:pPr>
        <w:ind w:left="302" w:hanging="293"/>
        <w:jc w:val="right"/>
      </w:pPr>
      <w:rPr>
        <w:rFonts w:hint="default"/>
        <w:b w:val="0"/>
        <w:bCs/>
        <w:w w:val="100"/>
        <w:lang w:val="vi" w:eastAsia="en-US" w:bidi="ar-SA"/>
      </w:rPr>
    </w:lvl>
    <w:lvl w:ilvl="2" w:tplc="637CF28A">
      <w:numFmt w:val="bullet"/>
      <w:lvlText w:val="•"/>
      <w:lvlJc w:val="left"/>
      <w:pPr>
        <w:ind w:left="2182" w:hanging="293"/>
      </w:pPr>
      <w:rPr>
        <w:rFonts w:hint="default"/>
        <w:lang w:val="vi" w:eastAsia="en-US" w:bidi="ar-SA"/>
      </w:rPr>
    </w:lvl>
    <w:lvl w:ilvl="3" w:tplc="5680DACA">
      <w:numFmt w:val="bullet"/>
      <w:lvlText w:val="•"/>
      <w:lvlJc w:val="left"/>
      <w:pPr>
        <w:ind w:left="3264" w:hanging="293"/>
      </w:pPr>
      <w:rPr>
        <w:rFonts w:hint="default"/>
        <w:lang w:val="vi" w:eastAsia="en-US" w:bidi="ar-SA"/>
      </w:rPr>
    </w:lvl>
    <w:lvl w:ilvl="4" w:tplc="06CAE2AC">
      <w:numFmt w:val="bullet"/>
      <w:lvlText w:val="•"/>
      <w:lvlJc w:val="left"/>
      <w:pPr>
        <w:ind w:left="4346" w:hanging="293"/>
      </w:pPr>
      <w:rPr>
        <w:rFonts w:hint="default"/>
        <w:lang w:val="vi" w:eastAsia="en-US" w:bidi="ar-SA"/>
      </w:rPr>
    </w:lvl>
    <w:lvl w:ilvl="5" w:tplc="91482578">
      <w:numFmt w:val="bullet"/>
      <w:lvlText w:val="•"/>
      <w:lvlJc w:val="left"/>
      <w:pPr>
        <w:ind w:left="5428" w:hanging="293"/>
      </w:pPr>
      <w:rPr>
        <w:rFonts w:hint="default"/>
        <w:lang w:val="vi" w:eastAsia="en-US" w:bidi="ar-SA"/>
      </w:rPr>
    </w:lvl>
    <w:lvl w:ilvl="6" w:tplc="DE5CE914">
      <w:numFmt w:val="bullet"/>
      <w:lvlText w:val="•"/>
      <w:lvlJc w:val="left"/>
      <w:pPr>
        <w:ind w:left="6511" w:hanging="293"/>
      </w:pPr>
      <w:rPr>
        <w:rFonts w:hint="default"/>
        <w:lang w:val="vi" w:eastAsia="en-US" w:bidi="ar-SA"/>
      </w:rPr>
    </w:lvl>
    <w:lvl w:ilvl="7" w:tplc="63D445B0">
      <w:numFmt w:val="bullet"/>
      <w:lvlText w:val="•"/>
      <w:lvlJc w:val="left"/>
      <w:pPr>
        <w:ind w:left="7593" w:hanging="293"/>
      </w:pPr>
      <w:rPr>
        <w:rFonts w:hint="default"/>
        <w:lang w:val="vi" w:eastAsia="en-US" w:bidi="ar-SA"/>
      </w:rPr>
    </w:lvl>
    <w:lvl w:ilvl="8" w:tplc="D4BA5BE4">
      <w:numFmt w:val="bullet"/>
      <w:lvlText w:val="•"/>
      <w:lvlJc w:val="left"/>
      <w:pPr>
        <w:ind w:left="8675" w:hanging="293"/>
      </w:pPr>
      <w:rPr>
        <w:rFonts w:hint="default"/>
        <w:lang w:val="vi" w:eastAsia="en-US" w:bidi="ar-SA"/>
      </w:rPr>
    </w:lvl>
  </w:abstractNum>
  <w:abstractNum w:abstractNumId="1" w15:restartNumberingAfterBreak="0">
    <w:nsid w:val="0D70453B"/>
    <w:multiLevelType w:val="hybridMultilevel"/>
    <w:tmpl w:val="6D164CD2"/>
    <w:lvl w:ilvl="0" w:tplc="7B0E6286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9811F2">
      <w:numFmt w:val="bullet"/>
      <w:lvlText w:val="•"/>
      <w:lvlJc w:val="left"/>
      <w:pPr>
        <w:ind w:left="1354" w:hanging="171"/>
      </w:pPr>
      <w:rPr>
        <w:rFonts w:hint="default"/>
        <w:lang w:val="vi" w:eastAsia="en-US" w:bidi="ar-SA"/>
      </w:rPr>
    </w:lvl>
    <w:lvl w:ilvl="2" w:tplc="CDE0AE74">
      <w:numFmt w:val="bullet"/>
      <w:lvlText w:val="•"/>
      <w:lvlJc w:val="left"/>
      <w:pPr>
        <w:ind w:left="2408" w:hanging="171"/>
      </w:pPr>
      <w:rPr>
        <w:rFonts w:hint="default"/>
        <w:lang w:val="vi" w:eastAsia="en-US" w:bidi="ar-SA"/>
      </w:rPr>
    </w:lvl>
    <w:lvl w:ilvl="3" w:tplc="144CED1C">
      <w:numFmt w:val="bullet"/>
      <w:lvlText w:val="•"/>
      <w:lvlJc w:val="left"/>
      <w:pPr>
        <w:ind w:left="3462" w:hanging="171"/>
      </w:pPr>
      <w:rPr>
        <w:rFonts w:hint="default"/>
        <w:lang w:val="vi" w:eastAsia="en-US" w:bidi="ar-SA"/>
      </w:rPr>
    </w:lvl>
    <w:lvl w:ilvl="4" w:tplc="12602F66">
      <w:numFmt w:val="bullet"/>
      <w:lvlText w:val="•"/>
      <w:lvlJc w:val="left"/>
      <w:pPr>
        <w:ind w:left="4516" w:hanging="171"/>
      </w:pPr>
      <w:rPr>
        <w:rFonts w:hint="default"/>
        <w:lang w:val="vi" w:eastAsia="en-US" w:bidi="ar-SA"/>
      </w:rPr>
    </w:lvl>
    <w:lvl w:ilvl="5" w:tplc="CF521EA0">
      <w:numFmt w:val="bullet"/>
      <w:lvlText w:val="•"/>
      <w:lvlJc w:val="left"/>
      <w:pPr>
        <w:ind w:left="5570" w:hanging="171"/>
      </w:pPr>
      <w:rPr>
        <w:rFonts w:hint="default"/>
        <w:lang w:val="vi" w:eastAsia="en-US" w:bidi="ar-SA"/>
      </w:rPr>
    </w:lvl>
    <w:lvl w:ilvl="6" w:tplc="3C5AA770">
      <w:numFmt w:val="bullet"/>
      <w:lvlText w:val="•"/>
      <w:lvlJc w:val="left"/>
      <w:pPr>
        <w:ind w:left="6624" w:hanging="171"/>
      </w:pPr>
      <w:rPr>
        <w:rFonts w:hint="default"/>
        <w:lang w:val="vi" w:eastAsia="en-US" w:bidi="ar-SA"/>
      </w:rPr>
    </w:lvl>
    <w:lvl w:ilvl="7" w:tplc="E0BE954A">
      <w:numFmt w:val="bullet"/>
      <w:lvlText w:val="•"/>
      <w:lvlJc w:val="left"/>
      <w:pPr>
        <w:ind w:left="7678" w:hanging="171"/>
      </w:pPr>
      <w:rPr>
        <w:rFonts w:hint="default"/>
        <w:lang w:val="vi" w:eastAsia="en-US" w:bidi="ar-SA"/>
      </w:rPr>
    </w:lvl>
    <w:lvl w:ilvl="8" w:tplc="E652653A">
      <w:numFmt w:val="bullet"/>
      <w:lvlText w:val="•"/>
      <w:lvlJc w:val="left"/>
      <w:pPr>
        <w:ind w:left="8732" w:hanging="171"/>
      </w:pPr>
      <w:rPr>
        <w:rFonts w:hint="default"/>
        <w:lang w:val="vi" w:eastAsia="en-US" w:bidi="ar-SA"/>
      </w:rPr>
    </w:lvl>
  </w:abstractNum>
  <w:abstractNum w:abstractNumId="2" w15:restartNumberingAfterBreak="0">
    <w:nsid w:val="4F8313DC"/>
    <w:multiLevelType w:val="hybridMultilevel"/>
    <w:tmpl w:val="331E6CF4"/>
    <w:lvl w:ilvl="0" w:tplc="58288AF8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9D6983C">
      <w:numFmt w:val="bullet"/>
      <w:lvlText w:val="•"/>
      <w:lvlJc w:val="left"/>
      <w:pPr>
        <w:ind w:left="706" w:hanging="125"/>
      </w:pPr>
      <w:rPr>
        <w:rFonts w:hint="default"/>
        <w:lang w:val="vi" w:eastAsia="en-US" w:bidi="ar-SA"/>
      </w:rPr>
    </w:lvl>
    <w:lvl w:ilvl="2" w:tplc="BBAAF25E">
      <w:numFmt w:val="bullet"/>
      <w:lvlText w:val="•"/>
      <w:lvlJc w:val="left"/>
      <w:pPr>
        <w:ind w:left="1093" w:hanging="125"/>
      </w:pPr>
      <w:rPr>
        <w:rFonts w:hint="default"/>
        <w:lang w:val="vi" w:eastAsia="en-US" w:bidi="ar-SA"/>
      </w:rPr>
    </w:lvl>
    <w:lvl w:ilvl="3" w:tplc="AED8462A">
      <w:numFmt w:val="bullet"/>
      <w:lvlText w:val="•"/>
      <w:lvlJc w:val="left"/>
      <w:pPr>
        <w:ind w:left="1479" w:hanging="125"/>
      </w:pPr>
      <w:rPr>
        <w:rFonts w:hint="default"/>
        <w:lang w:val="vi" w:eastAsia="en-US" w:bidi="ar-SA"/>
      </w:rPr>
    </w:lvl>
    <w:lvl w:ilvl="4" w:tplc="0BAE59F2">
      <w:numFmt w:val="bullet"/>
      <w:lvlText w:val="•"/>
      <w:lvlJc w:val="left"/>
      <w:pPr>
        <w:ind w:left="1866" w:hanging="125"/>
      </w:pPr>
      <w:rPr>
        <w:rFonts w:hint="default"/>
        <w:lang w:val="vi" w:eastAsia="en-US" w:bidi="ar-SA"/>
      </w:rPr>
    </w:lvl>
    <w:lvl w:ilvl="5" w:tplc="FDAAF822">
      <w:numFmt w:val="bullet"/>
      <w:lvlText w:val="•"/>
      <w:lvlJc w:val="left"/>
      <w:pPr>
        <w:ind w:left="2252" w:hanging="125"/>
      </w:pPr>
      <w:rPr>
        <w:rFonts w:hint="default"/>
        <w:lang w:val="vi" w:eastAsia="en-US" w:bidi="ar-SA"/>
      </w:rPr>
    </w:lvl>
    <w:lvl w:ilvl="6" w:tplc="D3E238E8">
      <w:numFmt w:val="bullet"/>
      <w:lvlText w:val="•"/>
      <w:lvlJc w:val="left"/>
      <w:pPr>
        <w:ind w:left="2639" w:hanging="125"/>
      </w:pPr>
      <w:rPr>
        <w:rFonts w:hint="default"/>
        <w:lang w:val="vi" w:eastAsia="en-US" w:bidi="ar-SA"/>
      </w:rPr>
    </w:lvl>
    <w:lvl w:ilvl="7" w:tplc="67047E5E">
      <w:numFmt w:val="bullet"/>
      <w:lvlText w:val="•"/>
      <w:lvlJc w:val="left"/>
      <w:pPr>
        <w:ind w:left="3025" w:hanging="125"/>
      </w:pPr>
      <w:rPr>
        <w:rFonts w:hint="default"/>
        <w:lang w:val="vi" w:eastAsia="en-US" w:bidi="ar-SA"/>
      </w:rPr>
    </w:lvl>
    <w:lvl w:ilvl="8" w:tplc="7A7A3A32">
      <w:numFmt w:val="bullet"/>
      <w:lvlText w:val="•"/>
      <w:lvlJc w:val="left"/>
      <w:pPr>
        <w:ind w:left="3412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67A9140B"/>
    <w:multiLevelType w:val="multilevel"/>
    <w:tmpl w:val="33E09C82"/>
    <w:lvl w:ilvl="0">
      <w:start w:val="1"/>
      <w:numFmt w:val="decimal"/>
      <w:lvlText w:val="%1."/>
      <w:lvlJc w:val="left"/>
      <w:pPr>
        <w:ind w:left="302" w:hanging="33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96" w:hanging="492"/>
      </w:pPr>
      <w:rPr>
        <w:rFonts w:hint="default"/>
        <w:b/>
        <w:bCs/>
        <w:spacing w:val="0"/>
        <w:w w:val="100"/>
        <w:lang w:val="vi" w:eastAsia="en-US" w:bidi="ar-SA"/>
      </w:rPr>
    </w:lvl>
    <w:lvl w:ilvl="2">
      <w:numFmt w:val="bullet"/>
      <w:lvlText w:val="•"/>
      <w:lvlJc w:val="left"/>
      <w:pPr>
        <w:ind w:left="2448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97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46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95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44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3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2" w:hanging="492"/>
      </w:pPr>
      <w:rPr>
        <w:rFonts w:hint="default"/>
        <w:lang w:val="vi" w:eastAsia="en-US" w:bidi="ar-SA"/>
      </w:rPr>
    </w:lvl>
  </w:abstractNum>
  <w:num w:numId="1" w16cid:durableId="1533230666">
    <w:abstractNumId w:val="2"/>
  </w:num>
  <w:num w:numId="2" w16cid:durableId="945042311">
    <w:abstractNumId w:val="3"/>
  </w:num>
  <w:num w:numId="3" w16cid:durableId="1941907069">
    <w:abstractNumId w:val="1"/>
  </w:num>
  <w:num w:numId="4" w16cid:durableId="4175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9A"/>
    <w:rsid w:val="00183036"/>
    <w:rsid w:val="001F7C0C"/>
    <w:rsid w:val="00253E5E"/>
    <w:rsid w:val="002A7A9A"/>
    <w:rsid w:val="002E0E3E"/>
    <w:rsid w:val="002E5798"/>
    <w:rsid w:val="002F1F0F"/>
    <w:rsid w:val="00346888"/>
    <w:rsid w:val="003A75E8"/>
    <w:rsid w:val="00441E11"/>
    <w:rsid w:val="0051359F"/>
    <w:rsid w:val="00541225"/>
    <w:rsid w:val="006E051A"/>
    <w:rsid w:val="007D7EEE"/>
    <w:rsid w:val="008317E2"/>
    <w:rsid w:val="0084490B"/>
    <w:rsid w:val="0092743F"/>
    <w:rsid w:val="009B1D25"/>
    <w:rsid w:val="009E5E26"/>
    <w:rsid w:val="00A05334"/>
    <w:rsid w:val="00A46CE9"/>
    <w:rsid w:val="00AB39D8"/>
    <w:rsid w:val="00AD056D"/>
    <w:rsid w:val="00B43039"/>
    <w:rsid w:val="00BD00B9"/>
    <w:rsid w:val="00C34F76"/>
    <w:rsid w:val="00C97ACF"/>
    <w:rsid w:val="00D05776"/>
    <w:rsid w:val="00D41244"/>
    <w:rsid w:val="00D85C8A"/>
    <w:rsid w:val="00E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7D3B"/>
  <w15:docId w15:val="{7A2A0575-DC8C-4723-9381-A27DFAF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185" w:hanging="28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96" w:hanging="493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2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GhostViet.Com</dc:creator>
  <cp:lastModifiedBy>Administrator</cp:lastModifiedBy>
  <cp:revision>2</cp:revision>
  <cp:lastPrinted>2024-10-03T09:49:00Z</cp:lastPrinted>
  <dcterms:created xsi:type="dcterms:W3CDTF">2024-10-11T07:29:00Z</dcterms:created>
  <dcterms:modified xsi:type="dcterms:W3CDTF">2024-10-11T07:29:00Z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