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459" w:type="dxa"/>
        <w:tblLook w:val="01E0"/>
      </w:tblPr>
      <w:tblGrid>
        <w:gridCol w:w="4395"/>
        <w:gridCol w:w="5953"/>
      </w:tblGrid>
      <w:tr w:rsidR="00EC6C71" w:rsidTr="00EC6C71">
        <w:trPr>
          <w:trHeight w:val="1836"/>
        </w:trPr>
        <w:tc>
          <w:tcPr>
            <w:tcW w:w="4395" w:type="dxa"/>
          </w:tcPr>
          <w:p w:rsidR="00EC6C71" w:rsidRDefault="00EC6C71">
            <w:pPr>
              <w:tabs>
                <w:tab w:val="left" w:pos="720"/>
              </w:tabs>
              <w:spacing w:before="120" w:after="120"/>
              <w:ind w:right="-108"/>
              <w:jc w:val="center"/>
              <w:rPr>
                <w:rFonts w:ascii="Times New Roman" w:hAnsi="Times New Roman" w:cs="Times New Roman"/>
                <w:sz w:val="24"/>
                <w:szCs w:val="24"/>
              </w:rPr>
            </w:pPr>
            <w:r>
              <w:rPr>
                <w:rFonts w:ascii="Times New Roman" w:hAnsi="Times New Roman" w:cs="Times New Roman"/>
                <w:sz w:val="24"/>
                <w:szCs w:val="24"/>
              </w:rPr>
              <w:t>SỞ GIÁO DỤC VÀ ĐÀO TẠO HÀ NỘI</w:t>
            </w:r>
          </w:p>
          <w:p w:rsidR="00EC6C71" w:rsidRPr="00C174DE" w:rsidRDefault="009A232C" w:rsidP="00C174DE">
            <w:pPr>
              <w:tabs>
                <w:tab w:val="left" w:pos="720"/>
                <w:tab w:val="left" w:pos="825"/>
                <w:tab w:val="center" w:pos="2426"/>
              </w:tabs>
              <w:spacing w:after="120"/>
              <w:jc w:val="center"/>
              <w:rPr>
                <w:rFonts w:ascii="Times New Roman" w:hAnsi="Times New Roman" w:cs="Times New Roman"/>
                <w:b/>
                <w:sz w:val="24"/>
                <w:szCs w:val="24"/>
              </w:rPr>
            </w:pPr>
            <w:r w:rsidRPr="009A232C">
              <w:pict>
                <v:shapetype id="_x0000_t32" coordsize="21600,21600" o:spt="32" o:oned="t" path="m,l21600,21600e" filled="f">
                  <v:path arrowok="t" fillok="f" o:connecttype="none"/>
                  <o:lock v:ext="edit" shapetype="t"/>
                </v:shapetype>
                <v:shape id="_x0000_s1027" type="#_x0000_t32" style="position:absolute;left:0;text-align:left;margin-left:17.6pt;margin-top:13.4pt;width:155.15pt;height:1pt;flip:y;z-index:251657216" o:connectortype="straight"/>
              </w:pict>
            </w:r>
            <w:r w:rsidR="00EC6C71">
              <w:rPr>
                <w:rFonts w:ascii="Times New Roman" w:hAnsi="Times New Roman" w:cs="Times New Roman"/>
                <w:b/>
                <w:sz w:val="24"/>
                <w:szCs w:val="24"/>
              </w:rPr>
              <w:t>TRƯỜNG THPT CHÚC ĐỘNG</w:t>
            </w:r>
          </w:p>
          <w:p w:rsidR="00EC6C71" w:rsidRDefault="00EC6C71">
            <w:pPr>
              <w:tabs>
                <w:tab w:val="left" w:pos="720"/>
              </w:tabs>
              <w:spacing w:before="120" w:after="120"/>
              <w:ind w:left="-357"/>
              <w:jc w:val="center"/>
              <w:rPr>
                <w:rFonts w:ascii="Times New Roman" w:hAnsi="Times New Roman" w:cs="Times New Roman"/>
                <w:sz w:val="28"/>
                <w:szCs w:val="28"/>
              </w:rPr>
            </w:pPr>
            <w:r>
              <w:rPr>
                <w:rFonts w:ascii="Times New Roman" w:hAnsi="Times New Roman" w:cs="Times New Roman"/>
                <w:sz w:val="28"/>
                <w:szCs w:val="28"/>
              </w:rPr>
              <w:t>Số:         /KH-THPTCĐ</w:t>
            </w:r>
          </w:p>
        </w:tc>
        <w:tc>
          <w:tcPr>
            <w:tcW w:w="5953" w:type="dxa"/>
          </w:tcPr>
          <w:p w:rsidR="00EC6C71" w:rsidRDefault="00EC6C71">
            <w:pPr>
              <w:tabs>
                <w:tab w:val="left" w:pos="720"/>
              </w:tabs>
              <w:spacing w:before="120" w:after="120"/>
              <w:ind w:left="-106"/>
              <w:jc w:val="center"/>
              <w:rPr>
                <w:rFonts w:ascii="Times New Roman" w:hAnsi="Times New Roman" w:cs="Times New Roman"/>
                <w:sz w:val="24"/>
                <w:szCs w:val="24"/>
              </w:rPr>
            </w:pPr>
            <w:r>
              <w:rPr>
                <w:rFonts w:ascii="Times New Roman" w:hAnsi="Times New Roman" w:cs="Times New Roman"/>
                <w:sz w:val="24"/>
                <w:szCs w:val="24"/>
              </w:rPr>
              <w:t>CỘNG HÒA XÃ HỘI CHỦ NGHĨA VIỆT NAM</w:t>
            </w:r>
          </w:p>
          <w:p w:rsidR="00EC6C71" w:rsidRPr="00357AFA" w:rsidRDefault="009A232C" w:rsidP="00357AFA">
            <w:pPr>
              <w:tabs>
                <w:tab w:val="left" w:pos="720"/>
              </w:tabs>
              <w:spacing w:after="120"/>
              <w:jc w:val="center"/>
              <w:rPr>
                <w:rFonts w:ascii="Times New Roman" w:hAnsi="Times New Roman" w:cs="Times New Roman"/>
                <w:b/>
                <w:sz w:val="28"/>
                <w:szCs w:val="28"/>
              </w:rPr>
            </w:pPr>
            <w:r w:rsidRPr="009A232C">
              <w:pict>
                <v:line id="_x0000_s1026" style="position:absolute;left:0;text-align:left;z-index:251658240" from="62.4pt,16.65pt" to="229.5pt,16.75pt"/>
              </w:pict>
            </w:r>
            <w:r w:rsidR="00EC6C71">
              <w:rPr>
                <w:rFonts w:ascii="Times New Roman" w:hAnsi="Times New Roman" w:cs="Times New Roman"/>
                <w:b/>
                <w:sz w:val="28"/>
                <w:szCs w:val="28"/>
              </w:rPr>
              <w:t>Độc lập – Tự do – Hạnh phúc</w:t>
            </w:r>
          </w:p>
          <w:p w:rsidR="00357AFA" w:rsidRDefault="00357AFA" w:rsidP="00357AFA">
            <w:pPr>
              <w:tabs>
                <w:tab w:val="left" w:pos="720"/>
              </w:tabs>
              <w:jc w:val="center"/>
              <w:rPr>
                <w:rFonts w:ascii="Times New Roman" w:hAnsi="Times New Roman" w:cs="Times New Roman"/>
                <w:i/>
                <w:sz w:val="28"/>
                <w:szCs w:val="28"/>
              </w:rPr>
            </w:pPr>
          </w:p>
          <w:p w:rsidR="00EC6C71" w:rsidRDefault="00EC6C71">
            <w:pPr>
              <w:tabs>
                <w:tab w:val="left" w:pos="720"/>
              </w:tabs>
              <w:spacing w:before="120" w:after="120"/>
              <w:ind w:left="-357"/>
              <w:jc w:val="center"/>
              <w:rPr>
                <w:rFonts w:ascii="Times New Roman" w:hAnsi="Times New Roman" w:cs="Times New Roman"/>
                <w:i/>
                <w:sz w:val="28"/>
                <w:szCs w:val="28"/>
              </w:rPr>
            </w:pPr>
            <w:r>
              <w:rPr>
                <w:rFonts w:ascii="Times New Roman" w:hAnsi="Times New Roman" w:cs="Times New Roman"/>
                <w:i/>
                <w:sz w:val="28"/>
                <w:szCs w:val="28"/>
              </w:rPr>
              <w:t>Hà Nộ</w:t>
            </w:r>
            <w:r w:rsidR="00B73B2E">
              <w:rPr>
                <w:rFonts w:ascii="Times New Roman" w:hAnsi="Times New Roman" w:cs="Times New Roman"/>
                <w:i/>
                <w:sz w:val="28"/>
                <w:szCs w:val="28"/>
              </w:rPr>
              <w:t>i, ngày 21 tháng 5</w:t>
            </w:r>
            <w:r>
              <w:rPr>
                <w:rFonts w:ascii="Times New Roman" w:hAnsi="Times New Roman" w:cs="Times New Roman"/>
                <w:i/>
                <w:sz w:val="28"/>
                <w:szCs w:val="28"/>
              </w:rPr>
              <w:t xml:space="preserve"> năm 201</w:t>
            </w:r>
            <w:r w:rsidR="00B73B2E">
              <w:rPr>
                <w:rFonts w:ascii="Times New Roman" w:hAnsi="Times New Roman" w:cs="Times New Roman"/>
                <w:i/>
                <w:sz w:val="28"/>
                <w:szCs w:val="28"/>
              </w:rPr>
              <w:t>8</w:t>
            </w:r>
          </w:p>
        </w:tc>
      </w:tr>
    </w:tbl>
    <w:p w:rsidR="00B0647E" w:rsidRPr="00357AFA" w:rsidRDefault="00B0647E" w:rsidP="00B0647E">
      <w:pPr>
        <w:shd w:val="clear" w:color="auto" w:fill="FFFFFF"/>
        <w:tabs>
          <w:tab w:val="left" w:pos="720"/>
        </w:tabs>
        <w:spacing w:line="276" w:lineRule="auto"/>
        <w:jc w:val="center"/>
        <w:textAlignment w:val="baseline"/>
        <w:rPr>
          <w:rFonts w:ascii="Times New Roman" w:eastAsia="Times New Roman" w:hAnsi="Times New Roman" w:cs="Times New Roman"/>
          <w:b/>
          <w:bCs/>
          <w:color w:val="000000"/>
          <w:sz w:val="28"/>
          <w:szCs w:val="28"/>
        </w:rPr>
      </w:pPr>
      <w:r w:rsidRPr="00357AFA">
        <w:rPr>
          <w:rFonts w:ascii="Times New Roman" w:eastAsia="Times New Roman" w:hAnsi="Times New Roman" w:cs="Times New Roman"/>
          <w:b/>
          <w:bCs/>
          <w:color w:val="000000"/>
          <w:sz w:val="28"/>
          <w:szCs w:val="28"/>
        </w:rPr>
        <w:t>KẾ HOẠCH</w:t>
      </w:r>
    </w:p>
    <w:p w:rsidR="00B0647E" w:rsidRPr="00B0647E" w:rsidRDefault="00B0647E" w:rsidP="00B0647E">
      <w:pPr>
        <w:shd w:val="clear" w:color="auto" w:fill="FFFFFF"/>
        <w:tabs>
          <w:tab w:val="left" w:pos="720"/>
        </w:tabs>
        <w:spacing w:line="276" w:lineRule="auto"/>
        <w:jc w:val="center"/>
        <w:textAlignment w:val="baseline"/>
        <w:rPr>
          <w:rFonts w:ascii="Times New Roman" w:eastAsia="Times New Roman" w:hAnsi="Times New Roman" w:cs="Times New Roman"/>
          <w:b/>
          <w:bCs/>
          <w:color w:val="000000"/>
          <w:sz w:val="26"/>
          <w:szCs w:val="24"/>
        </w:rPr>
      </w:pPr>
      <w:r w:rsidRPr="00C87A00">
        <w:rPr>
          <w:rFonts w:ascii="Times New Roman" w:eastAsia="Times New Roman" w:hAnsi="Times New Roman" w:cs="Times New Roman"/>
          <w:b/>
          <w:color w:val="000000"/>
          <w:sz w:val="28"/>
          <w:szCs w:val="28"/>
        </w:rPr>
        <w:t>Tham gia cuộc thi “Tìm hiểu Bộ luật Hình sự năm 2015</w:t>
      </w:r>
      <w:r w:rsidR="005F169A">
        <w:rPr>
          <w:rFonts w:ascii="Times New Roman" w:eastAsia="Times New Roman" w:hAnsi="Times New Roman" w:cs="Times New Roman"/>
          <w:b/>
          <w:color w:val="000000"/>
          <w:sz w:val="28"/>
          <w:szCs w:val="28"/>
        </w:rPr>
        <w:t>”</w:t>
      </w:r>
    </w:p>
    <w:p w:rsidR="00EC6C71" w:rsidRDefault="00EC6C71" w:rsidP="00C87A00">
      <w:pPr>
        <w:shd w:val="clear" w:color="auto" w:fill="F9F9F9"/>
        <w:spacing w:line="240" w:lineRule="auto"/>
        <w:jc w:val="both"/>
        <w:textAlignment w:val="baseline"/>
        <w:rPr>
          <w:rFonts w:ascii="Times New Roman" w:eastAsia="Times New Roman" w:hAnsi="Times New Roman" w:cs="Times New Roman"/>
          <w:color w:val="000000"/>
          <w:sz w:val="28"/>
          <w:szCs w:val="28"/>
        </w:rPr>
      </w:pPr>
    </w:p>
    <w:p w:rsidR="00C87A00" w:rsidRPr="00C87A00" w:rsidRDefault="00B0647E"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Thực hiện Kế hoạch số 1030/KH-SGD&amp;ĐT ngày 27/3/2018</w:t>
      </w:r>
      <w:r>
        <w:rPr>
          <w:rFonts w:ascii="Times New Roman" w:eastAsia="Times New Roman" w:hAnsi="Times New Roman" w:cs="Times New Roman"/>
          <w:color w:val="000000"/>
          <w:sz w:val="28"/>
          <w:szCs w:val="28"/>
        </w:rPr>
        <w:t>,</w:t>
      </w:r>
      <w:r w:rsidRPr="00B064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Văn số 1862/SGDĐT-VP ngày 18/5/2018</w:t>
      </w:r>
      <w:r w:rsidR="00C87A00" w:rsidRPr="00C87A00">
        <w:rPr>
          <w:rFonts w:ascii="Times New Roman" w:eastAsia="Times New Roman" w:hAnsi="Times New Roman" w:cs="Times New Roman"/>
          <w:color w:val="000000"/>
          <w:sz w:val="28"/>
          <w:szCs w:val="28"/>
        </w:rPr>
        <w:t xml:space="preserve"> của Sở GD&amp;ĐT Hà Nội về tham gia cuộc thi “Tìm hiểu Bộ luật Hình sự năm 2015” đối với ngành GD&amp;ĐT Hà Nội;</w:t>
      </w:r>
      <w:r>
        <w:rPr>
          <w:rFonts w:ascii="Times New Roman" w:eastAsia="Times New Roman" w:hAnsi="Times New Roman" w:cs="Times New Roman"/>
          <w:color w:val="000000"/>
          <w:sz w:val="28"/>
          <w:szCs w:val="28"/>
        </w:rPr>
        <w:t xml:space="preserve"> </w:t>
      </w:r>
    </w:p>
    <w:p w:rsidR="00C87A00" w:rsidRPr="00C87A00" w:rsidRDefault="00C87A0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sidRPr="00C87A00">
        <w:rPr>
          <w:rFonts w:ascii="Times New Roman" w:eastAsia="Times New Roman" w:hAnsi="Times New Roman" w:cs="Times New Roman"/>
          <w:color w:val="000000"/>
          <w:sz w:val="28"/>
          <w:szCs w:val="28"/>
        </w:rPr>
        <w:t>         </w:t>
      </w:r>
      <w:r w:rsidR="00B0647E">
        <w:rPr>
          <w:rFonts w:ascii="Times New Roman" w:eastAsia="Times New Roman" w:hAnsi="Times New Roman" w:cs="Times New Roman"/>
          <w:color w:val="000000"/>
          <w:sz w:val="28"/>
          <w:szCs w:val="28"/>
        </w:rPr>
        <w:t>Trường THPT Chúc Động</w:t>
      </w:r>
      <w:r w:rsidRPr="00C87A00">
        <w:rPr>
          <w:rFonts w:ascii="Times New Roman" w:eastAsia="Times New Roman" w:hAnsi="Times New Roman" w:cs="Times New Roman"/>
          <w:color w:val="000000"/>
          <w:sz w:val="28"/>
          <w:szCs w:val="28"/>
        </w:rPr>
        <w:t xml:space="preserve"> xây dựng Kế hoạch Tham gia cuộc thi “Tìm hiểu Bộ luật Hình sự năm 2015” với các nội dung cụ thể như sau:</w:t>
      </w:r>
    </w:p>
    <w:p w:rsidR="00C87A00" w:rsidRPr="00C87A00" w:rsidRDefault="00C87A0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sidRPr="00CE2C81">
        <w:rPr>
          <w:rFonts w:ascii="Times New Roman" w:eastAsia="Times New Roman" w:hAnsi="Times New Roman" w:cs="Times New Roman"/>
          <w:b/>
          <w:bCs/>
          <w:color w:val="000000"/>
          <w:sz w:val="28"/>
          <w:szCs w:val="28"/>
        </w:rPr>
        <w:t>I. MỤC ĐÍCH, YÊU CẦU.</w:t>
      </w:r>
    </w:p>
    <w:p w:rsidR="00C87A00" w:rsidRPr="00C87A00" w:rsidRDefault="00536773"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C87A00" w:rsidRPr="00CE2C81">
        <w:rPr>
          <w:rFonts w:ascii="Times New Roman" w:eastAsia="Times New Roman" w:hAnsi="Times New Roman" w:cs="Times New Roman"/>
          <w:b/>
          <w:bCs/>
          <w:color w:val="000000"/>
          <w:sz w:val="28"/>
          <w:szCs w:val="28"/>
        </w:rPr>
        <w:t>1. Mục đích.</w:t>
      </w:r>
    </w:p>
    <w:p w:rsidR="00C87A00" w:rsidRPr="00C87A00" w:rsidRDefault="00B0647E"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Tuyên truyền, p</w:t>
      </w:r>
      <w:r w:rsidR="00C87A00" w:rsidRPr="00C87A00">
        <w:rPr>
          <w:rFonts w:ascii="Times New Roman" w:eastAsia="Times New Roman" w:hAnsi="Times New Roman" w:cs="Times New Roman"/>
          <w:color w:val="000000"/>
          <w:sz w:val="28"/>
          <w:szCs w:val="28"/>
          <w:shd w:val="clear" w:color="auto" w:fill="FFFFFF"/>
        </w:rPr>
        <w:t>hổ biến sâu rộng những nội dung cơ bản của Bộ luật Hình sự năm 2015 tới cán bộ, giáo viên, nhân viên và học sinh trong trường nắm vững được những nội dung cơ bản của Bộ luật Hình sự và các quy định mới được sửa đổi, bổ sung. Qua đó sớm đưa các quy định của Bộ luật Hình sự vào thực tế cuộc sống.</w:t>
      </w:r>
    </w:p>
    <w:p w:rsidR="00C87A00" w:rsidRPr="00C87A00" w:rsidRDefault="00536773"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C87A00" w:rsidRPr="00CE2C81">
        <w:rPr>
          <w:rFonts w:ascii="Times New Roman" w:eastAsia="Times New Roman" w:hAnsi="Times New Roman" w:cs="Times New Roman"/>
          <w:b/>
          <w:bCs/>
          <w:color w:val="000000"/>
          <w:sz w:val="28"/>
          <w:szCs w:val="28"/>
        </w:rPr>
        <w:t>2. Yêu cầu.</w:t>
      </w:r>
    </w:p>
    <w:p w:rsidR="00C87A00" w:rsidRPr="00C87A00" w:rsidRDefault="002F567E"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xml:space="preserve">Cuộc thi cần được tổ chức với tinh thần nghiêm túc, thiết thực, hiệu quả, huy động được sự tham gia của </w:t>
      </w:r>
      <w:r w:rsidR="00B0647E">
        <w:rPr>
          <w:rFonts w:ascii="Times New Roman" w:eastAsia="Times New Roman" w:hAnsi="Times New Roman" w:cs="Times New Roman"/>
          <w:color w:val="000000"/>
          <w:sz w:val="28"/>
          <w:szCs w:val="28"/>
        </w:rPr>
        <w:t>100%</w:t>
      </w:r>
      <w:r w:rsidR="00C87A00" w:rsidRPr="00C87A00">
        <w:rPr>
          <w:rFonts w:ascii="Times New Roman" w:eastAsia="Times New Roman" w:hAnsi="Times New Roman" w:cs="Times New Roman"/>
          <w:color w:val="000000"/>
          <w:sz w:val="28"/>
          <w:szCs w:val="28"/>
        </w:rPr>
        <w:t xml:space="preserve"> cán bộ, giáo viên, nhân viên</w:t>
      </w:r>
      <w:r w:rsidR="00B0647E">
        <w:rPr>
          <w:rFonts w:ascii="Times New Roman" w:eastAsia="Times New Roman" w:hAnsi="Times New Roman" w:cs="Times New Roman"/>
          <w:color w:val="000000"/>
          <w:sz w:val="28"/>
          <w:szCs w:val="28"/>
          <w:shd w:val="clear" w:color="auto" w:fill="FFFFFF"/>
        </w:rPr>
        <w:t xml:space="preserve"> và </w:t>
      </w:r>
      <w:r w:rsidR="00C87A00" w:rsidRPr="00C87A00">
        <w:rPr>
          <w:rFonts w:ascii="Times New Roman" w:eastAsia="Times New Roman" w:hAnsi="Times New Roman" w:cs="Times New Roman"/>
          <w:color w:val="000000"/>
          <w:sz w:val="28"/>
          <w:szCs w:val="28"/>
        </w:rPr>
        <w:t xml:space="preserve">học sinh </w:t>
      </w:r>
      <w:r w:rsidR="00B0647E">
        <w:rPr>
          <w:rFonts w:ascii="Times New Roman" w:eastAsia="Times New Roman" w:hAnsi="Times New Roman" w:cs="Times New Roman"/>
          <w:color w:val="000000"/>
          <w:sz w:val="28"/>
          <w:szCs w:val="28"/>
        </w:rPr>
        <w:t xml:space="preserve">nhà </w:t>
      </w:r>
      <w:r w:rsidR="00C87A00" w:rsidRPr="00C87A00">
        <w:rPr>
          <w:rFonts w:ascii="Times New Roman" w:eastAsia="Times New Roman" w:hAnsi="Times New Roman" w:cs="Times New Roman"/>
          <w:color w:val="000000"/>
          <w:sz w:val="28"/>
          <w:szCs w:val="28"/>
        </w:rPr>
        <w:t>trường.</w:t>
      </w:r>
    </w:p>
    <w:p w:rsidR="00C87A00" w:rsidRPr="00C87A00" w:rsidRDefault="00C87A0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sidRPr="00CE2C81">
        <w:rPr>
          <w:rFonts w:ascii="Times New Roman" w:eastAsia="Times New Roman" w:hAnsi="Times New Roman" w:cs="Times New Roman"/>
          <w:b/>
          <w:bCs/>
          <w:color w:val="000000"/>
          <w:sz w:val="28"/>
          <w:szCs w:val="28"/>
        </w:rPr>
        <w:t>II. ĐỐI TƯỢNG, NỘI DUNG, HÌNH THỨC, THỜI HẠN NỘP BÀI THI</w:t>
      </w:r>
    </w:p>
    <w:p w:rsidR="00C87A00" w:rsidRPr="00C87A00" w:rsidRDefault="00536773"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C87A00" w:rsidRPr="00CE2C81">
        <w:rPr>
          <w:rFonts w:ascii="Times New Roman" w:eastAsia="Times New Roman" w:hAnsi="Times New Roman" w:cs="Times New Roman"/>
          <w:b/>
          <w:bCs/>
          <w:color w:val="000000"/>
          <w:sz w:val="28"/>
          <w:szCs w:val="28"/>
        </w:rPr>
        <w:t>1. Đối tượng dự thi</w:t>
      </w:r>
    </w:p>
    <w:p w:rsidR="00C87A00" w:rsidRPr="00C87A00" w:rsidRDefault="00C91925"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xml:space="preserve">- Toàn thể </w:t>
      </w:r>
      <w:r w:rsidR="00D16C7C" w:rsidRPr="00C87A00">
        <w:rPr>
          <w:rFonts w:ascii="Times New Roman" w:eastAsia="Times New Roman" w:hAnsi="Times New Roman" w:cs="Times New Roman"/>
          <w:color w:val="000000"/>
          <w:sz w:val="28"/>
          <w:szCs w:val="28"/>
        </w:rPr>
        <w:t>cán bộ, giáo viên, nhân viên</w:t>
      </w:r>
      <w:r w:rsidR="00D16C7C">
        <w:rPr>
          <w:rFonts w:ascii="Times New Roman" w:eastAsia="Times New Roman" w:hAnsi="Times New Roman" w:cs="Times New Roman"/>
          <w:color w:val="000000"/>
          <w:sz w:val="28"/>
          <w:szCs w:val="28"/>
          <w:shd w:val="clear" w:color="auto" w:fill="FFFFFF"/>
        </w:rPr>
        <w:t xml:space="preserve"> </w:t>
      </w:r>
      <w:r w:rsidR="00D16C7C">
        <w:rPr>
          <w:rFonts w:ascii="Times New Roman" w:eastAsia="Times New Roman" w:hAnsi="Times New Roman" w:cs="Times New Roman"/>
          <w:color w:val="000000"/>
          <w:sz w:val="28"/>
          <w:szCs w:val="28"/>
        </w:rPr>
        <w:t xml:space="preserve">nhà </w:t>
      </w:r>
      <w:r w:rsidR="00D16C7C" w:rsidRPr="00C87A00">
        <w:rPr>
          <w:rFonts w:ascii="Times New Roman" w:eastAsia="Times New Roman" w:hAnsi="Times New Roman" w:cs="Times New Roman"/>
          <w:color w:val="000000"/>
          <w:sz w:val="28"/>
          <w:szCs w:val="28"/>
        </w:rPr>
        <w:t>trường</w:t>
      </w:r>
      <w:r w:rsidR="00C87A00" w:rsidRPr="00C87A00">
        <w:rPr>
          <w:rFonts w:ascii="Times New Roman" w:eastAsia="Times New Roman" w:hAnsi="Times New Roman" w:cs="Times New Roman"/>
          <w:color w:val="000000"/>
          <w:sz w:val="28"/>
          <w:szCs w:val="28"/>
        </w:rPr>
        <w:t>.</w:t>
      </w:r>
    </w:p>
    <w:p w:rsidR="00C87A00" w:rsidRPr="00C87A00" w:rsidRDefault="00C91925"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16C7C">
        <w:rPr>
          <w:rFonts w:ascii="Times New Roman" w:eastAsia="Times New Roman" w:hAnsi="Times New Roman" w:cs="Times New Roman"/>
          <w:color w:val="000000"/>
          <w:sz w:val="28"/>
          <w:szCs w:val="28"/>
        </w:rPr>
        <w:t>- Toàn thể các em học sinh 3 khối</w:t>
      </w:r>
      <w:r w:rsidR="00337AEA">
        <w:rPr>
          <w:rFonts w:ascii="Times New Roman" w:eastAsia="Times New Roman" w:hAnsi="Times New Roman" w:cs="Times New Roman"/>
          <w:color w:val="000000"/>
          <w:sz w:val="28"/>
          <w:szCs w:val="28"/>
        </w:rPr>
        <w:t>:</w:t>
      </w:r>
      <w:r w:rsidR="00D16C7C">
        <w:rPr>
          <w:rFonts w:ascii="Times New Roman" w:eastAsia="Times New Roman" w:hAnsi="Times New Roman" w:cs="Times New Roman"/>
          <w:color w:val="000000"/>
          <w:sz w:val="28"/>
          <w:szCs w:val="28"/>
        </w:rPr>
        <w:t xml:space="preserve"> 10, 11, 12</w:t>
      </w:r>
      <w:r w:rsidR="00C87A00" w:rsidRPr="00C87A00">
        <w:rPr>
          <w:rFonts w:ascii="Times New Roman" w:eastAsia="Times New Roman" w:hAnsi="Times New Roman" w:cs="Times New Roman"/>
          <w:color w:val="000000"/>
          <w:sz w:val="28"/>
          <w:szCs w:val="28"/>
        </w:rPr>
        <w:t>.</w:t>
      </w:r>
    </w:p>
    <w:p w:rsidR="00C87A00" w:rsidRPr="00C87A00" w:rsidRDefault="00536773"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C87A00" w:rsidRPr="00CE2C81">
        <w:rPr>
          <w:rFonts w:ascii="Times New Roman" w:eastAsia="Times New Roman" w:hAnsi="Times New Roman" w:cs="Times New Roman"/>
          <w:b/>
          <w:bCs/>
          <w:color w:val="000000"/>
          <w:sz w:val="28"/>
          <w:szCs w:val="28"/>
        </w:rPr>
        <w:t>2. Hình thức dự thi</w:t>
      </w:r>
    </w:p>
    <w:p w:rsidR="00C87A00" w:rsidRPr="00C87A00" w:rsidRDefault="00536773"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Cuộc thi được tổ chức dưới hình thức thi viết, gồm 3 phần: Trắc nghiệm, lý thuyết và tự luận trên giấy A4.</w:t>
      </w:r>
    </w:p>
    <w:p w:rsidR="00C87A00" w:rsidRPr="00C87A00" w:rsidRDefault="00536773"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C87A00" w:rsidRPr="00CE2C81">
        <w:rPr>
          <w:rFonts w:ascii="Times New Roman" w:eastAsia="Times New Roman" w:hAnsi="Times New Roman" w:cs="Times New Roman"/>
          <w:b/>
          <w:bCs/>
          <w:color w:val="000000"/>
          <w:sz w:val="28"/>
          <w:szCs w:val="28"/>
        </w:rPr>
        <w:t>3. Nội dung cuộc thi</w:t>
      </w:r>
    </w:p>
    <w:p w:rsidR="00C87A00" w:rsidRDefault="00536773"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B3CDE">
        <w:rPr>
          <w:rFonts w:ascii="Times New Roman" w:eastAsia="Times New Roman" w:hAnsi="Times New Roman" w:cs="Times New Roman"/>
          <w:color w:val="000000"/>
          <w:sz w:val="28"/>
          <w:szCs w:val="28"/>
        </w:rPr>
        <w:t xml:space="preserve">- </w:t>
      </w:r>
      <w:r w:rsidR="00C87A00" w:rsidRPr="00C87A00">
        <w:rPr>
          <w:rFonts w:ascii="Times New Roman" w:eastAsia="Times New Roman" w:hAnsi="Times New Roman" w:cs="Times New Roman"/>
          <w:color w:val="000000"/>
          <w:sz w:val="28"/>
          <w:szCs w:val="28"/>
        </w:rPr>
        <w:t xml:space="preserve">Cuộc thi gồm các câu hỏi trắc nghiệm, lý thuyết và tự luận tìm hiểu một số nội dung của Bộ luật Hình sự số 100/2015/QH13 và Luật số 12/2017/QH14 sửa đổi, bổ </w:t>
      </w:r>
      <w:r w:rsidR="00C87A00" w:rsidRPr="00C87A00">
        <w:rPr>
          <w:rFonts w:ascii="Times New Roman" w:eastAsia="Times New Roman" w:hAnsi="Times New Roman" w:cs="Times New Roman"/>
          <w:color w:val="000000"/>
          <w:sz w:val="28"/>
          <w:szCs w:val="28"/>
        </w:rPr>
        <w:lastRenderedPageBreak/>
        <w:t>sung một số điều của Bộ luật Hình sự số 100/2015/QH13. Riêng thi lý thuyết gồm hai phần: dành cho đối tượng dưới 18 tuổi và đối tượng từ 18 tuổi trở lên (</w:t>
      </w:r>
      <w:r w:rsidR="00264939">
        <w:rPr>
          <w:rFonts w:ascii="Times New Roman" w:eastAsia="Times New Roman" w:hAnsi="Times New Roman" w:cs="Times New Roman"/>
          <w:color w:val="000000"/>
          <w:sz w:val="28"/>
          <w:szCs w:val="28"/>
        </w:rPr>
        <w:t xml:space="preserve">Kế hoạch, </w:t>
      </w:r>
      <w:r w:rsidR="00C87A00" w:rsidRPr="00C87A00">
        <w:rPr>
          <w:rFonts w:ascii="Times New Roman" w:eastAsia="Times New Roman" w:hAnsi="Times New Roman" w:cs="Times New Roman"/>
          <w:color w:val="000000"/>
          <w:sz w:val="28"/>
          <w:szCs w:val="28"/>
        </w:rPr>
        <w:t xml:space="preserve">Thể lệ, câu hỏi cuộc thi được đăng tải thông tin trên cổng thông tin điện tử của </w:t>
      </w:r>
      <w:r w:rsidR="00264939">
        <w:rPr>
          <w:rFonts w:ascii="Times New Roman" w:eastAsia="Times New Roman" w:hAnsi="Times New Roman" w:cs="Times New Roman"/>
          <w:color w:val="000000"/>
          <w:sz w:val="28"/>
          <w:szCs w:val="28"/>
        </w:rPr>
        <w:t>nhà trường</w:t>
      </w:r>
      <w:r w:rsidR="00C87A00" w:rsidRPr="00C87A00">
        <w:rPr>
          <w:rFonts w:ascii="Times New Roman" w:eastAsia="Times New Roman" w:hAnsi="Times New Roman" w:cs="Times New Roman"/>
          <w:color w:val="000000"/>
          <w:sz w:val="28"/>
          <w:szCs w:val="28"/>
        </w:rPr>
        <w:t>).</w:t>
      </w:r>
    </w:p>
    <w:p w:rsidR="009B3CDE" w:rsidRDefault="009B3CDE"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Ngoài quy định của Thể lệ cuộc thi, khi viết bài dự thi nhà trường yêu cầu CB, GV, NV và học sinh thực hiện nghiêm túc:</w:t>
      </w:r>
    </w:p>
    <w:p w:rsidR="009B3CDE" w:rsidRDefault="009B3CDE"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Không chép bài của nhau</w:t>
      </w:r>
      <w:r w:rsidR="00DC7531">
        <w:rPr>
          <w:rFonts w:ascii="Times New Roman" w:eastAsia="Times New Roman" w:hAnsi="Times New Roman" w:cs="Times New Roman"/>
          <w:color w:val="000000"/>
          <w:sz w:val="28"/>
          <w:szCs w:val="28"/>
        </w:rPr>
        <w:t>, đặc biệt là phần tự luận;</w:t>
      </w:r>
    </w:p>
    <w:p w:rsidR="00DC7531" w:rsidRDefault="00DC7531"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Không photocopy bài thi. Những bài thi giống nhau 100% sẽ bị loại (coi như không có bài dự thi)</w:t>
      </w:r>
    </w:p>
    <w:p w:rsidR="00DC7531" w:rsidRPr="00C87A00" w:rsidRDefault="00BA7E34"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w:t>
      </w:r>
      <w:r w:rsidR="00DC7531">
        <w:rPr>
          <w:rFonts w:ascii="Times New Roman" w:eastAsia="Times New Roman" w:hAnsi="Times New Roman" w:cs="Times New Roman"/>
          <w:color w:val="000000"/>
          <w:sz w:val="28"/>
          <w:szCs w:val="28"/>
        </w:rPr>
        <w:t xml:space="preserve"> Bài thi đóng thành quyển, trang trí đẹp, hài hòa và có hình ảnh minh họa kèm theo</w:t>
      </w:r>
      <w:r>
        <w:rPr>
          <w:rFonts w:ascii="Times New Roman" w:eastAsia="Times New Roman" w:hAnsi="Times New Roman" w:cs="Times New Roman"/>
          <w:color w:val="000000"/>
          <w:sz w:val="28"/>
          <w:szCs w:val="28"/>
        </w:rPr>
        <w:t xml:space="preserve"> sẽ được thêm điểm hình thức, trình bày.</w:t>
      </w:r>
    </w:p>
    <w:p w:rsidR="00C87A00" w:rsidRPr="00C87A00" w:rsidRDefault="00C87A0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sidRPr="00CE2C81">
        <w:rPr>
          <w:rFonts w:ascii="Times New Roman" w:eastAsia="Times New Roman" w:hAnsi="Times New Roman" w:cs="Times New Roman"/>
          <w:b/>
          <w:bCs/>
          <w:color w:val="000000"/>
          <w:sz w:val="28"/>
          <w:szCs w:val="28"/>
        </w:rPr>
        <w:t>III. THỜI GIAN, TIẾN ĐỘ TỔ CHỨC CUỘC THI</w:t>
      </w:r>
    </w:p>
    <w:p w:rsidR="00C87A00" w:rsidRPr="00C87A00" w:rsidRDefault="00CE3CA9"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B73B2E">
        <w:rPr>
          <w:rFonts w:ascii="Times New Roman" w:eastAsia="Times New Roman" w:hAnsi="Times New Roman" w:cs="Times New Roman"/>
          <w:b/>
          <w:bCs/>
          <w:color w:val="000000"/>
          <w:sz w:val="28"/>
          <w:szCs w:val="28"/>
        </w:rPr>
        <w:t>1. Từ ngày 21</w:t>
      </w:r>
      <w:r>
        <w:rPr>
          <w:rFonts w:ascii="Times New Roman" w:eastAsia="Times New Roman" w:hAnsi="Times New Roman" w:cs="Times New Roman"/>
          <w:b/>
          <w:bCs/>
          <w:color w:val="000000"/>
          <w:sz w:val="28"/>
          <w:szCs w:val="28"/>
        </w:rPr>
        <w:t>/5</w:t>
      </w:r>
      <w:r w:rsidR="00FC1A81">
        <w:rPr>
          <w:rFonts w:ascii="Times New Roman" w:eastAsia="Times New Roman" w:hAnsi="Times New Roman" w:cs="Times New Roman"/>
          <w:b/>
          <w:bCs/>
          <w:color w:val="000000"/>
          <w:sz w:val="28"/>
          <w:szCs w:val="28"/>
        </w:rPr>
        <w:t>/2018 đến ngày 31</w:t>
      </w:r>
      <w:r>
        <w:rPr>
          <w:rFonts w:ascii="Times New Roman" w:eastAsia="Times New Roman" w:hAnsi="Times New Roman" w:cs="Times New Roman"/>
          <w:b/>
          <w:bCs/>
          <w:color w:val="000000"/>
          <w:sz w:val="28"/>
          <w:szCs w:val="28"/>
        </w:rPr>
        <w:t>/5</w:t>
      </w:r>
      <w:r w:rsidR="00C87A00" w:rsidRPr="00CE2C81">
        <w:rPr>
          <w:rFonts w:ascii="Times New Roman" w:eastAsia="Times New Roman" w:hAnsi="Times New Roman" w:cs="Times New Roman"/>
          <w:b/>
          <w:bCs/>
          <w:color w:val="000000"/>
          <w:sz w:val="28"/>
          <w:szCs w:val="28"/>
        </w:rPr>
        <w:t>/2018</w:t>
      </w:r>
    </w:p>
    <w:p w:rsidR="00C87A00" w:rsidRPr="00C87A00" w:rsidRDefault="00CE3CA9"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Xây dựng và triển khai kế hoạch tổ chức cuộc thi.</w:t>
      </w:r>
    </w:p>
    <w:p w:rsidR="00C87A00" w:rsidRPr="00C87A00" w:rsidRDefault="00CE3CA9"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xml:space="preserve">- Tổ chức tuyên truyền, thông tin về cuộc thi đến toàn thể cán bộ, giáo viên, nhân </w:t>
      </w:r>
      <w:r w:rsidR="00794807">
        <w:rPr>
          <w:rFonts w:ascii="Times New Roman" w:eastAsia="Times New Roman" w:hAnsi="Times New Roman" w:cs="Times New Roman"/>
          <w:color w:val="000000"/>
          <w:sz w:val="28"/>
          <w:szCs w:val="28"/>
        </w:rPr>
        <w:t>viên, học sinh trong nhà trường;</w:t>
      </w:r>
    </w:p>
    <w:p w:rsidR="00C87A00" w:rsidRPr="00C87A00" w:rsidRDefault="00CE3CA9"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Phát động cuộc th</w:t>
      </w:r>
      <w:r w:rsidR="00794807">
        <w:rPr>
          <w:rFonts w:ascii="Times New Roman" w:eastAsia="Times New Roman" w:hAnsi="Times New Roman" w:cs="Times New Roman"/>
          <w:color w:val="000000"/>
          <w:sz w:val="28"/>
          <w:szCs w:val="28"/>
        </w:rPr>
        <w:t>i tới toàn thể đối tượng dự thi;</w:t>
      </w:r>
    </w:p>
    <w:p w:rsidR="00C87A00" w:rsidRPr="00C87A00" w:rsidRDefault="00CE3CA9"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Phát bài dự t</w:t>
      </w:r>
      <w:r w:rsidR="00794807">
        <w:rPr>
          <w:rFonts w:ascii="Times New Roman" w:eastAsia="Times New Roman" w:hAnsi="Times New Roman" w:cs="Times New Roman"/>
          <w:color w:val="000000"/>
          <w:sz w:val="28"/>
          <w:szCs w:val="28"/>
        </w:rPr>
        <w:t>hi, thể lệ đến đối tượng dự thi;</w:t>
      </w:r>
    </w:p>
    <w:p w:rsidR="00C87A00" w:rsidRPr="00C87A00" w:rsidRDefault="00CE3CA9"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C</w:t>
      </w:r>
      <w:r w:rsidR="00794807">
        <w:rPr>
          <w:rFonts w:ascii="Times New Roman" w:eastAsia="Times New Roman" w:hAnsi="Times New Roman" w:cs="Times New Roman"/>
          <w:color w:val="000000"/>
          <w:sz w:val="28"/>
          <w:szCs w:val="28"/>
        </w:rPr>
        <w:t>ác đối tượng dự thi làm bài thi;</w:t>
      </w:r>
    </w:p>
    <w:p w:rsidR="00C87A00" w:rsidRPr="00C87A00" w:rsidRDefault="00CE3CA9"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xml:space="preserve">- Thành lập Ban giám khảo chấm </w:t>
      </w:r>
      <w:r w:rsidR="009C65BC">
        <w:rPr>
          <w:rFonts w:ascii="Times New Roman" w:eastAsia="Times New Roman" w:hAnsi="Times New Roman" w:cs="Times New Roman"/>
          <w:color w:val="000000"/>
          <w:sz w:val="28"/>
          <w:szCs w:val="28"/>
        </w:rPr>
        <w:t>chọn bài dự</w:t>
      </w:r>
      <w:r w:rsidR="00C87A00" w:rsidRPr="00C87A00">
        <w:rPr>
          <w:rFonts w:ascii="Times New Roman" w:eastAsia="Times New Roman" w:hAnsi="Times New Roman" w:cs="Times New Roman"/>
          <w:color w:val="000000"/>
          <w:sz w:val="28"/>
          <w:szCs w:val="28"/>
        </w:rPr>
        <w:t xml:space="preserve"> thi</w:t>
      </w:r>
      <w:r w:rsidR="009C65BC">
        <w:rPr>
          <w:rFonts w:ascii="Times New Roman" w:eastAsia="Times New Roman" w:hAnsi="Times New Roman" w:cs="Times New Roman"/>
          <w:color w:val="000000"/>
          <w:sz w:val="28"/>
          <w:szCs w:val="28"/>
        </w:rPr>
        <w:t xml:space="preserve"> chất lượng</w:t>
      </w:r>
      <w:r w:rsidR="00C87A00" w:rsidRPr="00C87A00">
        <w:rPr>
          <w:rFonts w:ascii="Times New Roman" w:eastAsia="Times New Roman" w:hAnsi="Times New Roman" w:cs="Times New Roman"/>
          <w:color w:val="000000"/>
          <w:sz w:val="28"/>
          <w:szCs w:val="28"/>
        </w:rPr>
        <w:t>.</w:t>
      </w:r>
    </w:p>
    <w:p w:rsidR="00C87A00" w:rsidRPr="00C87A00" w:rsidRDefault="00825375"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5D7D9E">
        <w:rPr>
          <w:rFonts w:ascii="Times New Roman" w:eastAsia="Times New Roman" w:hAnsi="Times New Roman" w:cs="Times New Roman"/>
          <w:b/>
          <w:bCs/>
          <w:color w:val="000000"/>
          <w:sz w:val="28"/>
          <w:szCs w:val="28"/>
        </w:rPr>
        <w:t>2. Từ ngày 01/6/2018 đến ngày 10/8</w:t>
      </w:r>
      <w:r w:rsidR="00C87A00" w:rsidRPr="00CE2C81">
        <w:rPr>
          <w:rFonts w:ascii="Times New Roman" w:eastAsia="Times New Roman" w:hAnsi="Times New Roman" w:cs="Times New Roman"/>
          <w:b/>
          <w:bCs/>
          <w:color w:val="000000"/>
          <w:sz w:val="28"/>
          <w:szCs w:val="28"/>
        </w:rPr>
        <w:t>/2018</w:t>
      </w:r>
    </w:p>
    <w:p w:rsidR="00C87A00" w:rsidRDefault="00D25B9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xml:space="preserve">- Các </w:t>
      </w:r>
      <w:r w:rsidR="00652DE9">
        <w:rPr>
          <w:rFonts w:ascii="Times New Roman" w:eastAsia="Times New Roman" w:hAnsi="Times New Roman" w:cs="Times New Roman"/>
          <w:color w:val="000000"/>
          <w:sz w:val="28"/>
          <w:szCs w:val="28"/>
        </w:rPr>
        <w:t>lớp</w:t>
      </w:r>
      <w:r w:rsidR="00C87A00" w:rsidRPr="00C87A00">
        <w:rPr>
          <w:rFonts w:ascii="Times New Roman" w:eastAsia="Times New Roman" w:hAnsi="Times New Roman" w:cs="Times New Roman"/>
          <w:color w:val="000000"/>
          <w:sz w:val="28"/>
          <w:szCs w:val="28"/>
        </w:rPr>
        <w:t xml:space="preserve"> nộp bài dự thi về </w:t>
      </w:r>
      <w:r w:rsidR="00652DE9">
        <w:rPr>
          <w:rFonts w:ascii="Times New Roman" w:eastAsia="Times New Roman" w:hAnsi="Times New Roman" w:cs="Times New Roman"/>
          <w:color w:val="000000"/>
          <w:sz w:val="28"/>
          <w:szCs w:val="28"/>
        </w:rPr>
        <w:t>Đoàn trường. Thời hạn: Trước ngày 10/8</w:t>
      </w:r>
      <w:r>
        <w:rPr>
          <w:rFonts w:ascii="Times New Roman" w:eastAsia="Times New Roman" w:hAnsi="Times New Roman" w:cs="Times New Roman"/>
          <w:color w:val="000000"/>
          <w:sz w:val="28"/>
          <w:szCs w:val="28"/>
        </w:rPr>
        <w:t>/2018</w:t>
      </w:r>
      <w:r w:rsidR="00C87A00" w:rsidRPr="00C87A00">
        <w:rPr>
          <w:rFonts w:ascii="Times New Roman" w:eastAsia="Times New Roman" w:hAnsi="Times New Roman" w:cs="Times New Roman"/>
          <w:color w:val="000000"/>
          <w:sz w:val="28"/>
          <w:szCs w:val="28"/>
        </w:rPr>
        <w:t>.</w:t>
      </w:r>
    </w:p>
    <w:p w:rsidR="00D25B90" w:rsidRDefault="00D25B9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Các đồng chí</w:t>
      </w:r>
      <w:r w:rsidRPr="00D25B90">
        <w:rPr>
          <w:rFonts w:ascii="Times New Roman" w:eastAsia="Times New Roman" w:hAnsi="Times New Roman" w:cs="Times New Roman"/>
          <w:color w:val="000000"/>
          <w:sz w:val="28"/>
          <w:szCs w:val="28"/>
        </w:rPr>
        <w:t xml:space="preserve"> </w:t>
      </w:r>
      <w:r w:rsidRPr="00C87A00">
        <w:rPr>
          <w:rFonts w:ascii="Times New Roman" w:eastAsia="Times New Roman" w:hAnsi="Times New Roman" w:cs="Times New Roman"/>
          <w:color w:val="000000"/>
          <w:sz w:val="28"/>
          <w:szCs w:val="28"/>
        </w:rPr>
        <w:t xml:space="preserve">CB, GV, </w:t>
      </w:r>
      <w:r>
        <w:rPr>
          <w:rFonts w:ascii="Times New Roman" w:eastAsia="Times New Roman" w:hAnsi="Times New Roman" w:cs="Times New Roman"/>
          <w:color w:val="000000"/>
          <w:sz w:val="28"/>
          <w:szCs w:val="28"/>
        </w:rPr>
        <w:t>NV</w:t>
      </w:r>
      <w:r w:rsidRPr="00C87A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nộp </w:t>
      </w:r>
      <w:r w:rsidRPr="00C87A00">
        <w:rPr>
          <w:rFonts w:ascii="Times New Roman" w:eastAsia="Times New Roman" w:hAnsi="Times New Roman" w:cs="Times New Roman"/>
          <w:color w:val="000000"/>
          <w:sz w:val="28"/>
          <w:szCs w:val="28"/>
        </w:rPr>
        <w:t xml:space="preserve">bài </w:t>
      </w:r>
      <w:r>
        <w:rPr>
          <w:rFonts w:ascii="Times New Roman" w:eastAsia="Times New Roman" w:hAnsi="Times New Roman" w:cs="Times New Roman"/>
          <w:color w:val="000000"/>
          <w:sz w:val="28"/>
          <w:szCs w:val="28"/>
        </w:rPr>
        <w:t xml:space="preserve">dự </w:t>
      </w:r>
      <w:r w:rsidRPr="00C87A00">
        <w:rPr>
          <w:rFonts w:ascii="Times New Roman" w:eastAsia="Times New Roman" w:hAnsi="Times New Roman" w:cs="Times New Roman"/>
          <w:color w:val="000000"/>
          <w:sz w:val="28"/>
          <w:szCs w:val="28"/>
        </w:rPr>
        <w:t xml:space="preserve">thi </w:t>
      </w:r>
      <w:r>
        <w:rPr>
          <w:rFonts w:ascii="Times New Roman" w:eastAsia="Times New Roman" w:hAnsi="Times New Roman" w:cs="Times New Roman"/>
          <w:color w:val="000000"/>
          <w:sz w:val="28"/>
          <w:szCs w:val="28"/>
        </w:rPr>
        <w:t>về BCH Công đoàn.</w:t>
      </w:r>
      <w:r w:rsidRPr="00D25B90">
        <w:rPr>
          <w:rFonts w:ascii="Times New Roman" w:eastAsia="Times New Roman" w:hAnsi="Times New Roman" w:cs="Times New Roman"/>
          <w:color w:val="000000"/>
          <w:sz w:val="28"/>
          <w:szCs w:val="28"/>
        </w:rPr>
        <w:t xml:space="preserve"> </w:t>
      </w:r>
    </w:p>
    <w:p w:rsidR="00D25B90" w:rsidRPr="00C87A00" w:rsidRDefault="00D25B9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Thời hạn: Trước ngày 0</w:t>
      </w:r>
      <w:r w:rsidR="00293BA6">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/8/2018</w:t>
      </w:r>
    </w:p>
    <w:p w:rsidR="00C87A00" w:rsidRPr="00C87A00" w:rsidRDefault="00D25B9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00C87A00" w:rsidRPr="00CE2C81">
        <w:rPr>
          <w:rFonts w:ascii="Times New Roman" w:eastAsia="Times New Roman" w:hAnsi="Times New Roman" w:cs="Times New Roman"/>
          <w:b/>
          <w:bCs/>
          <w:i/>
          <w:iCs/>
          <w:color w:val="000000"/>
          <w:sz w:val="28"/>
          <w:szCs w:val="28"/>
        </w:rPr>
        <w:t>Lưu ý</w:t>
      </w:r>
      <w:r w:rsidR="00C87A00" w:rsidRPr="00C87A00">
        <w:rPr>
          <w:rFonts w:ascii="Times New Roman" w:eastAsia="Times New Roman" w:hAnsi="Times New Roman" w:cs="Times New Roman"/>
          <w:color w:val="000000"/>
          <w:sz w:val="28"/>
          <w:szCs w:val="28"/>
        </w:rPr>
        <w:t xml:space="preserve">: Nộp tất cả bài dự thi của các đối tượng dự thi - các bài có chất lượng qua vòng sơ </w:t>
      </w:r>
      <w:r w:rsidR="00293BA6">
        <w:rPr>
          <w:rFonts w:ascii="Times New Roman" w:eastAsia="Times New Roman" w:hAnsi="Times New Roman" w:cs="Times New Roman"/>
          <w:color w:val="000000"/>
          <w:sz w:val="28"/>
          <w:szCs w:val="28"/>
        </w:rPr>
        <w:t>loại</w:t>
      </w:r>
      <w:r w:rsidR="00C87A00" w:rsidRPr="00C87A00">
        <w:rPr>
          <w:rFonts w:ascii="Times New Roman" w:eastAsia="Times New Roman" w:hAnsi="Times New Roman" w:cs="Times New Roman"/>
          <w:color w:val="000000"/>
          <w:sz w:val="28"/>
          <w:szCs w:val="28"/>
        </w:rPr>
        <w:t xml:space="preserve"> xếp riêng theo nhóm CB, GV, NV và HS.</w:t>
      </w:r>
    </w:p>
    <w:p w:rsidR="00C87A00" w:rsidRPr="00C87A00" w:rsidRDefault="00D25B9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Đoàn trường</w:t>
      </w:r>
      <w:r w:rsidR="00C87A00" w:rsidRPr="00C87A00">
        <w:rPr>
          <w:rFonts w:ascii="Times New Roman" w:eastAsia="Times New Roman" w:hAnsi="Times New Roman" w:cs="Times New Roman"/>
          <w:color w:val="000000"/>
          <w:sz w:val="28"/>
          <w:szCs w:val="28"/>
        </w:rPr>
        <w:t xml:space="preserve"> tổng hợp bài dự thi toàn </w:t>
      </w:r>
      <w:r>
        <w:rPr>
          <w:rFonts w:ascii="Times New Roman" w:eastAsia="Times New Roman" w:hAnsi="Times New Roman" w:cs="Times New Roman"/>
          <w:color w:val="000000"/>
          <w:sz w:val="28"/>
          <w:szCs w:val="28"/>
        </w:rPr>
        <w:t>trường</w:t>
      </w:r>
      <w:r w:rsidR="00C87A00" w:rsidRPr="00C87A00">
        <w:rPr>
          <w:rFonts w:ascii="Times New Roman" w:eastAsia="Times New Roman" w:hAnsi="Times New Roman" w:cs="Times New Roman"/>
          <w:color w:val="000000"/>
          <w:sz w:val="28"/>
          <w:szCs w:val="28"/>
        </w:rPr>
        <w:t xml:space="preserve"> nộp về</w:t>
      </w:r>
      <w:r>
        <w:rPr>
          <w:rFonts w:ascii="Times New Roman" w:eastAsia="Times New Roman" w:hAnsi="Times New Roman" w:cs="Times New Roman"/>
          <w:color w:val="000000"/>
          <w:sz w:val="28"/>
          <w:szCs w:val="28"/>
        </w:rPr>
        <w:t xml:space="preserve"> Ban tổ chức cuộc thi cấp huyện</w:t>
      </w:r>
      <w:r w:rsidR="00C87A00" w:rsidRPr="00C87A00">
        <w:rPr>
          <w:rFonts w:ascii="Times New Roman" w:eastAsia="Times New Roman" w:hAnsi="Times New Roman" w:cs="Times New Roman"/>
          <w:color w:val="000000"/>
          <w:sz w:val="28"/>
          <w:szCs w:val="28"/>
        </w:rPr>
        <w:t xml:space="preserve"> </w:t>
      </w:r>
      <w:r w:rsidR="004F25DF">
        <w:rPr>
          <w:rFonts w:ascii="Times New Roman" w:eastAsia="Times New Roman" w:hAnsi="Times New Roman" w:cs="Times New Roman"/>
          <w:color w:val="000000"/>
          <w:sz w:val="28"/>
          <w:szCs w:val="28"/>
        </w:rPr>
        <w:t>(phòng Tư pháp)</w:t>
      </w:r>
      <w:r w:rsidR="00C87A00" w:rsidRPr="00C87A00">
        <w:rPr>
          <w:rFonts w:ascii="Times New Roman" w:eastAsia="Times New Roman" w:hAnsi="Times New Roman" w:cs="Times New Roman"/>
          <w:color w:val="000000"/>
          <w:sz w:val="28"/>
          <w:szCs w:val="28"/>
        </w:rPr>
        <w:t>.</w:t>
      </w:r>
    </w:p>
    <w:p w:rsidR="00C87A00" w:rsidRPr="00C87A00" w:rsidRDefault="00C87A0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sidRPr="00CE2C81">
        <w:rPr>
          <w:rFonts w:ascii="Times New Roman" w:eastAsia="Times New Roman" w:hAnsi="Times New Roman" w:cs="Times New Roman"/>
          <w:b/>
          <w:bCs/>
          <w:color w:val="000000"/>
          <w:sz w:val="28"/>
          <w:szCs w:val="28"/>
        </w:rPr>
        <w:t>IV. GIẢI THƯỞNG CUỘC THI</w:t>
      </w:r>
    </w:p>
    <w:p w:rsidR="00C87A00" w:rsidRPr="00C87A00" w:rsidRDefault="006318AF"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xml:space="preserve">- </w:t>
      </w:r>
      <w:r w:rsidR="00623F0E">
        <w:rPr>
          <w:rFonts w:ascii="Times New Roman" w:eastAsia="Times New Roman" w:hAnsi="Times New Roman" w:cs="Times New Roman"/>
          <w:color w:val="000000"/>
          <w:sz w:val="28"/>
          <w:szCs w:val="28"/>
        </w:rPr>
        <w:t>Theo quy đị</w:t>
      </w:r>
      <w:r>
        <w:rPr>
          <w:rFonts w:ascii="Times New Roman" w:eastAsia="Times New Roman" w:hAnsi="Times New Roman" w:cs="Times New Roman"/>
          <w:color w:val="000000"/>
          <w:sz w:val="28"/>
          <w:szCs w:val="28"/>
        </w:rPr>
        <w:t>nh của Thể lệ cuộc thi cấp Thành phố</w:t>
      </w:r>
      <w:r w:rsidR="00042229">
        <w:rPr>
          <w:rFonts w:ascii="Times New Roman" w:eastAsia="Times New Roman" w:hAnsi="Times New Roman" w:cs="Times New Roman"/>
          <w:color w:val="000000"/>
          <w:sz w:val="28"/>
          <w:szCs w:val="28"/>
        </w:rPr>
        <w:t>.</w:t>
      </w:r>
    </w:p>
    <w:p w:rsidR="00C87A00" w:rsidRPr="00C87A00" w:rsidRDefault="00C87A0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sidRPr="00CE2C81">
        <w:rPr>
          <w:rFonts w:ascii="Times New Roman" w:eastAsia="Times New Roman" w:hAnsi="Times New Roman" w:cs="Times New Roman"/>
          <w:b/>
          <w:bCs/>
          <w:color w:val="000000"/>
          <w:sz w:val="28"/>
          <w:szCs w:val="28"/>
        </w:rPr>
        <w:t>V.</w:t>
      </w:r>
      <w:r w:rsidRPr="00C87A00">
        <w:rPr>
          <w:rFonts w:ascii="Times New Roman" w:eastAsia="Times New Roman" w:hAnsi="Times New Roman" w:cs="Times New Roman"/>
          <w:color w:val="000000"/>
          <w:sz w:val="28"/>
          <w:szCs w:val="28"/>
        </w:rPr>
        <w:t> </w:t>
      </w:r>
      <w:r w:rsidRPr="00CE2C81">
        <w:rPr>
          <w:rFonts w:ascii="Times New Roman" w:eastAsia="Times New Roman" w:hAnsi="Times New Roman" w:cs="Times New Roman"/>
          <w:b/>
          <w:bCs/>
          <w:color w:val="000000"/>
          <w:sz w:val="28"/>
          <w:szCs w:val="28"/>
        </w:rPr>
        <w:t>TỔ CHỨC THỰC HIỆN</w:t>
      </w:r>
    </w:p>
    <w:p w:rsidR="00C87A00" w:rsidRPr="00C87A00" w:rsidRDefault="00926FC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C87A00" w:rsidRPr="00CE2C81">
        <w:rPr>
          <w:rFonts w:ascii="Times New Roman" w:eastAsia="Times New Roman" w:hAnsi="Times New Roman" w:cs="Times New Roman"/>
          <w:b/>
          <w:bCs/>
          <w:color w:val="000000"/>
          <w:sz w:val="28"/>
          <w:szCs w:val="28"/>
        </w:rPr>
        <w:t xml:space="preserve">1. </w:t>
      </w:r>
      <w:r w:rsidR="00B76105">
        <w:rPr>
          <w:rFonts w:ascii="Times New Roman" w:eastAsia="Times New Roman" w:hAnsi="Times New Roman" w:cs="Times New Roman"/>
          <w:b/>
          <w:bCs/>
          <w:color w:val="000000"/>
          <w:sz w:val="28"/>
          <w:szCs w:val="28"/>
        </w:rPr>
        <w:t>Công đoàn nhà trường</w:t>
      </w:r>
    </w:p>
    <w:p w:rsidR="00C87A00" w:rsidRPr="00C87A00" w:rsidRDefault="00C84D7E"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C87A00" w:rsidRPr="00C87A00">
        <w:rPr>
          <w:rFonts w:ascii="Times New Roman" w:eastAsia="Times New Roman" w:hAnsi="Times New Roman" w:cs="Times New Roman"/>
          <w:color w:val="000000"/>
          <w:sz w:val="28"/>
          <w:szCs w:val="28"/>
        </w:rPr>
        <w:t xml:space="preserve">- </w:t>
      </w:r>
      <w:r w:rsidRPr="00C87A00">
        <w:rPr>
          <w:rFonts w:ascii="Times New Roman" w:eastAsia="Times New Roman" w:hAnsi="Times New Roman" w:cs="Times New Roman"/>
          <w:color w:val="000000"/>
          <w:sz w:val="28"/>
          <w:szCs w:val="28"/>
        </w:rPr>
        <w:t>Tổ chức tuyên truyền, phổ biến</w:t>
      </w:r>
      <w:r>
        <w:rPr>
          <w:rFonts w:ascii="Times New Roman" w:eastAsia="Times New Roman" w:hAnsi="Times New Roman" w:cs="Times New Roman"/>
          <w:color w:val="000000"/>
          <w:sz w:val="28"/>
          <w:szCs w:val="28"/>
        </w:rPr>
        <w:t>,</w:t>
      </w:r>
      <w:r w:rsidRPr="00C87A00">
        <w:rPr>
          <w:rFonts w:ascii="Times New Roman" w:eastAsia="Times New Roman" w:hAnsi="Times New Roman" w:cs="Times New Roman"/>
          <w:color w:val="000000"/>
          <w:sz w:val="28"/>
          <w:szCs w:val="28"/>
        </w:rPr>
        <w:t xml:space="preserve"> triển khai nội dung cuộc thi tới toàn thể CBGVNV</w:t>
      </w:r>
      <w:r w:rsidR="008B5028">
        <w:rPr>
          <w:rFonts w:ascii="Times New Roman" w:eastAsia="Times New Roman" w:hAnsi="Times New Roman" w:cs="Times New Roman"/>
          <w:color w:val="000000"/>
          <w:sz w:val="28"/>
          <w:szCs w:val="28"/>
        </w:rPr>
        <w:t>;</w:t>
      </w:r>
    </w:p>
    <w:p w:rsidR="00C87A00" w:rsidRPr="00C87A00" w:rsidRDefault="00C84D7E"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Thu và tổng hợp bài thi</w:t>
      </w:r>
      <w:r w:rsidRPr="00C87A00">
        <w:rPr>
          <w:rFonts w:ascii="Times New Roman" w:eastAsia="Times New Roman" w:hAnsi="Times New Roman" w:cs="Times New Roman"/>
          <w:color w:val="000000"/>
          <w:sz w:val="28"/>
          <w:szCs w:val="28"/>
        </w:rPr>
        <w:t xml:space="preserve"> của CB, GV, </w:t>
      </w:r>
      <w:r>
        <w:rPr>
          <w:rFonts w:ascii="Times New Roman" w:eastAsia="Times New Roman" w:hAnsi="Times New Roman" w:cs="Times New Roman"/>
          <w:color w:val="000000"/>
          <w:sz w:val="28"/>
          <w:szCs w:val="28"/>
        </w:rPr>
        <w:t>NV.</w:t>
      </w:r>
    </w:p>
    <w:p w:rsidR="00C87A00" w:rsidRPr="00C87A00" w:rsidRDefault="00926FC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C87A00" w:rsidRPr="00CE2C81">
        <w:rPr>
          <w:rFonts w:ascii="Times New Roman" w:eastAsia="Times New Roman" w:hAnsi="Times New Roman" w:cs="Times New Roman"/>
          <w:b/>
          <w:bCs/>
          <w:color w:val="000000"/>
          <w:sz w:val="28"/>
          <w:szCs w:val="28"/>
        </w:rPr>
        <w:t xml:space="preserve">2. </w:t>
      </w:r>
      <w:r w:rsidR="00B76105">
        <w:rPr>
          <w:rFonts w:ascii="Times New Roman" w:eastAsia="Times New Roman" w:hAnsi="Times New Roman" w:cs="Times New Roman"/>
          <w:b/>
          <w:bCs/>
          <w:color w:val="000000"/>
          <w:sz w:val="28"/>
          <w:szCs w:val="28"/>
        </w:rPr>
        <w:t>Đoàn trường</w:t>
      </w:r>
    </w:p>
    <w:p w:rsidR="00C87A00" w:rsidRDefault="00C84D7E"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Tổ chức tuyên truyền, phổ biến về nội dung cuộc thi và tổ chức phát động cuộc thi tới toàn thể học sinh trong nhà trường</w:t>
      </w:r>
      <w:r w:rsidR="008B5028">
        <w:rPr>
          <w:rFonts w:ascii="Times New Roman" w:eastAsia="Times New Roman" w:hAnsi="Times New Roman" w:cs="Times New Roman"/>
          <w:color w:val="000000"/>
          <w:sz w:val="28"/>
          <w:szCs w:val="28"/>
        </w:rPr>
        <w:t>;</w:t>
      </w:r>
    </w:p>
    <w:p w:rsidR="008B5028" w:rsidRDefault="008B5028"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Tổng hợp, thu bài của </w:t>
      </w:r>
      <w:r w:rsidRPr="00C87A00">
        <w:rPr>
          <w:rFonts w:ascii="Times New Roman" w:eastAsia="Times New Roman" w:hAnsi="Times New Roman" w:cs="Times New Roman"/>
          <w:color w:val="000000"/>
          <w:sz w:val="28"/>
          <w:szCs w:val="28"/>
        </w:rPr>
        <w:t>học sinh c</w:t>
      </w:r>
      <w:r>
        <w:rPr>
          <w:rFonts w:ascii="Times New Roman" w:eastAsia="Times New Roman" w:hAnsi="Times New Roman" w:cs="Times New Roman"/>
          <w:color w:val="000000"/>
          <w:sz w:val="28"/>
          <w:szCs w:val="28"/>
        </w:rPr>
        <w:t>ác lớp. Tổng hợp và nộp bài thi của toàn trường.</w:t>
      </w:r>
    </w:p>
    <w:p w:rsidR="00926FC0" w:rsidRPr="00C87A00" w:rsidRDefault="00926FC0" w:rsidP="004F7D4D">
      <w:pPr>
        <w:shd w:val="clear" w:color="auto" w:fill="F9F9F9"/>
        <w:spacing w:before="120" w:after="120" w:line="276" w:lineRule="auto"/>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926FC0">
        <w:rPr>
          <w:rFonts w:ascii="Times New Roman" w:eastAsia="Times New Roman" w:hAnsi="Times New Roman" w:cs="Times New Roman"/>
          <w:b/>
          <w:color w:val="000000"/>
          <w:sz w:val="28"/>
          <w:szCs w:val="28"/>
        </w:rPr>
        <w:t>3. Tổ Sử-Địa-GDCD</w:t>
      </w:r>
    </w:p>
    <w:p w:rsidR="0028586A" w:rsidRDefault="0028586A"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Chỉ đạo giáo viên dạy môn GDCD nghiên cứu kỹ Thể lệ cuộc thi</w:t>
      </w:r>
      <w:r w:rsidR="00B56DB9">
        <w:rPr>
          <w:rFonts w:ascii="Times New Roman" w:eastAsia="Times New Roman" w:hAnsi="Times New Roman" w:cs="Times New Roman"/>
          <w:color w:val="000000"/>
          <w:sz w:val="28"/>
          <w:szCs w:val="28"/>
        </w:rPr>
        <w:t xml:space="preserve"> và Bộ câu hỏi cuộc thi</w:t>
      </w:r>
      <w:r w:rsidR="00F85E2C">
        <w:rPr>
          <w:rFonts w:ascii="Times New Roman" w:eastAsia="Times New Roman" w:hAnsi="Times New Roman" w:cs="Times New Roman"/>
          <w:color w:val="000000"/>
          <w:sz w:val="28"/>
          <w:szCs w:val="28"/>
        </w:rPr>
        <w:t>, hướng dẫn CB, GV, NV và học sinh cách thức viết bài dự thi để đạt chất lượng tốt nhất.</w:t>
      </w:r>
    </w:p>
    <w:p w:rsidR="00C87A00" w:rsidRDefault="00F85E2C"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87A00" w:rsidRPr="00C87A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Phối hợp với BCH Công đoàn, BCH Đoàn trường t</w:t>
      </w:r>
      <w:r w:rsidR="00C87A00" w:rsidRPr="00C87A00">
        <w:rPr>
          <w:rFonts w:ascii="Times New Roman" w:eastAsia="Times New Roman" w:hAnsi="Times New Roman" w:cs="Times New Roman"/>
          <w:color w:val="000000"/>
          <w:sz w:val="28"/>
          <w:szCs w:val="28"/>
        </w:rPr>
        <w:t xml:space="preserve">ổ chức phát bài thi, chấm sơ </w:t>
      </w:r>
      <w:r w:rsidR="005E3DF6">
        <w:rPr>
          <w:rFonts w:ascii="Times New Roman" w:eastAsia="Times New Roman" w:hAnsi="Times New Roman" w:cs="Times New Roman"/>
          <w:color w:val="000000"/>
          <w:sz w:val="28"/>
          <w:szCs w:val="28"/>
        </w:rPr>
        <w:t>loại</w:t>
      </w:r>
      <w:r w:rsidR="00C87A00" w:rsidRPr="00C87A00">
        <w:rPr>
          <w:rFonts w:ascii="Times New Roman" w:eastAsia="Times New Roman" w:hAnsi="Times New Roman" w:cs="Times New Roman"/>
          <w:color w:val="000000"/>
          <w:sz w:val="28"/>
          <w:szCs w:val="28"/>
        </w:rPr>
        <w:t xml:space="preserve"> và thu bài thi nộp về phòng </w:t>
      </w:r>
      <w:r>
        <w:rPr>
          <w:rFonts w:ascii="Times New Roman" w:eastAsia="Times New Roman" w:hAnsi="Times New Roman" w:cs="Times New Roman"/>
          <w:color w:val="000000"/>
          <w:sz w:val="28"/>
          <w:szCs w:val="28"/>
        </w:rPr>
        <w:t>Tư ph</w:t>
      </w:r>
      <w:r w:rsidR="005B543C">
        <w:rPr>
          <w:rFonts w:ascii="Times New Roman" w:eastAsia="Times New Roman" w:hAnsi="Times New Roman" w:cs="Times New Roman"/>
          <w:color w:val="000000"/>
          <w:sz w:val="28"/>
          <w:szCs w:val="28"/>
        </w:rPr>
        <w:t>áp huyện Chương Mỹ trước ngày 14</w:t>
      </w:r>
      <w:r>
        <w:rPr>
          <w:rFonts w:ascii="Times New Roman" w:eastAsia="Times New Roman" w:hAnsi="Times New Roman" w:cs="Times New Roman"/>
          <w:color w:val="000000"/>
          <w:sz w:val="28"/>
          <w:szCs w:val="28"/>
        </w:rPr>
        <w:t>/8</w:t>
      </w:r>
      <w:r w:rsidR="00C87A00" w:rsidRPr="00C87A00">
        <w:rPr>
          <w:rFonts w:ascii="Times New Roman" w:eastAsia="Times New Roman" w:hAnsi="Times New Roman" w:cs="Times New Roman"/>
          <w:color w:val="000000"/>
          <w:sz w:val="28"/>
          <w:szCs w:val="28"/>
        </w:rPr>
        <w:t>/2018 đảm bảo hình thức đẹp, chất lượng tốt, không phô tô, không vi phạm Thể lệ cuộc thi.</w:t>
      </w:r>
    </w:p>
    <w:p w:rsidR="00750B34" w:rsidRDefault="00750B34" w:rsidP="004F7D4D">
      <w:pPr>
        <w:shd w:val="clear" w:color="auto" w:fill="F9F9F9"/>
        <w:spacing w:before="120" w:after="120" w:line="276" w:lineRule="auto"/>
        <w:jc w:val="both"/>
        <w:textAlignment w:val="baseline"/>
        <w:rPr>
          <w:rFonts w:ascii="Times New Roman" w:eastAsia="Times New Roman" w:hAnsi="Times New Roman" w:cs="Times New Roman"/>
          <w:b/>
          <w:color w:val="000000"/>
          <w:sz w:val="28"/>
          <w:szCs w:val="28"/>
        </w:rPr>
      </w:pPr>
      <w:r w:rsidRPr="00750B34">
        <w:rPr>
          <w:rFonts w:ascii="Times New Roman" w:eastAsia="Times New Roman" w:hAnsi="Times New Roman" w:cs="Times New Roman"/>
          <w:b/>
          <w:color w:val="000000"/>
          <w:sz w:val="28"/>
          <w:szCs w:val="28"/>
        </w:rPr>
        <w:t xml:space="preserve">   4. Giáo viên chủ nhiệm</w:t>
      </w:r>
    </w:p>
    <w:p w:rsidR="00750B34" w:rsidRPr="00C87A00" w:rsidRDefault="00750B34" w:rsidP="004F7D4D">
      <w:pPr>
        <w:shd w:val="clear" w:color="auto" w:fill="F9F9F9"/>
        <w:spacing w:before="120" w:after="120" w:line="276" w:lineRule="auto"/>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color w:val="000000"/>
          <w:sz w:val="28"/>
          <w:szCs w:val="28"/>
        </w:rPr>
        <w:t xml:space="preserve">Tổ chức tuyên truyền, phổ biến, quán triệt </w:t>
      </w:r>
      <w:r w:rsidRPr="00C87A00">
        <w:rPr>
          <w:rFonts w:ascii="Times New Roman" w:eastAsia="Times New Roman" w:hAnsi="Times New Roman" w:cs="Times New Roman"/>
          <w:color w:val="000000"/>
          <w:sz w:val="28"/>
          <w:szCs w:val="28"/>
        </w:rPr>
        <w:t xml:space="preserve">tới toàn thể </w:t>
      </w:r>
      <w:r>
        <w:rPr>
          <w:rFonts w:ascii="Times New Roman" w:eastAsia="Times New Roman" w:hAnsi="Times New Roman" w:cs="Times New Roman"/>
          <w:color w:val="000000"/>
          <w:sz w:val="28"/>
          <w:szCs w:val="28"/>
        </w:rPr>
        <w:t xml:space="preserve">học sinh lớp chủ nhiệm tham gia </w:t>
      </w:r>
      <w:r w:rsidR="00CB5D09">
        <w:rPr>
          <w:rFonts w:ascii="Times New Roman" w:eastAsia="Times New Roman" w:hAnsi="Times New Roman" w:cs="Times New Roman"/>
          <w:color w:val="000000"/>
          <w:sz w:val="28"/>
          <w:szCs w:val="28"/>
        </w:rPr>
        <w:t xml:space="preserve">đúng Thể lệ cuôc thi, </w:t>
      </w:r>
      <w:r>
        <w:rPr>
          <w:rFonts w:ascii="Times New Roman" w:eastAsia="Times New Roman" w:hAnsi="Times New Roman" w:cs="Times New Roman"/>
          <w:color w:val="000000"/>
          <w:sz w:val="28"/>
          <w:szCs w:val="28"/>
        </w:rPr>
        <w:t xml:space="preserve"> </w:t>
      </w:r>
      <w:r w:rsidR="00CB5D09">
        <w:rPr>
          <w:rFonts w:ascii="Times New Roman" w:eastAsia="Times New Roman" w:hAnsi="Times New Roman" w:cs="Times New Roman"/>
          <w:color w:val="000000"/>
          <w:sz w:val="28"/>
          <w:szCs w:val="28"/>
        </w:rPr>
        <w:t xml:space="preserve">đảm bảo </w:t>
      </w:r>
      <w:r>
        <w:rPr>
          <w:rFonts w:ascii="Times New Roman" w:eastAsia="Times New Roman" w:hAnsi="Times New Roman" w:cs="Times New Roman"/>
          <w:color w:val="000000"/>
          <w:sz w:val="28"/>
          <w:szCs w:val="28"/>
        </w:rPr>
        <w:t>100%</w:t>
      </w:r>
      <w:r w:rsidR="00CB5D09">
        <w:rPr>
          <w:rFonts w:ascii="Times New Roman" w:eastAsia="Times New Roman" w:hAnsi="Times New Roman" w:cs="Times New Roman"/>
          <w:color w:val="000000"/>
          <w:sz w:val="28"/>
          <w:szCs w:val="28"/>
        </w:rPr>
        <w:t xml:space="preserve"> học sinh tham gia</w:t>
      </w:r>
      <w:r>
        <w:rPr>
          <w:rFonts w:ascii="Times New Roman" w:eastAsia="Times New Roman" w:hAnsi="Times New Roman" w:cs="Times New Roman"/>
          <w:color w:val="000000"/>
          <w:sz w:val="28"/>
          <w:szCs w:val="28"/>
        </w:rPr>
        <w:t>.</w:t>
      </w:r>
    </w:p>
    <w:p w:rsidR="00C87A00" w:rsidRPr="00C87A00" w:rsidRDefault="00C87A00" w:rsidP="004F7D4D">
      <w:pPr>
        <w:shd w:val="clear" w:color="auto" w:fill="F9F9F9"/>
        <w:spacing w:before="120" w:after="120" w:line="276" w:lineRule="auto"/>
        <w:jc w:val="both"/>
        <w:textAlignment w:val="baseline"/>
        <w:rPr>
          <w:rFonts w:ascii="Times New Roman" w:eastAsia="Times New Roman" w:hAnsi="Times New Roman" w:cs="Times New Roman"/>
          <w:color w:val="000000"/>
          <w:sz w:val="28"/>
          <w:szCs w:val="28"/>
        </w:rPr>
      </w:pPr>
      <w:r w:rsidRPr="00C87A00">
        <w:rPr>
          <w:rFonts w:ascii="Times New Roman" w:eastAsia="Times New Roman" w:hAnsi="Times New Roman" w:cs="Times New Roman"/>
          <w:color w:val="000000"/>
          <w:sz w:val="28"/>
          <w:szCs w:val="28"/>
        </w:rPr>
        <w:t xml:space="preserve">          Trong quá trình thực hiện, nếu có vướng mắc xin kịp thời báo cáo về </w:t>
      </w:r>
      <w:r w:rsidR="009B05AF">
        <w:rPr>
          <w:rFonts w:ascii="Times New Roman" w:eastAsia="Times New Roman" w:hAnsi="Times New Roman" w:cs="Times New Roman"/>
          <w:color w:val="000000"/>
          <w:sz w:val="28"/>
          <w:szCs w:val="28"/>
        </w:rPr>
        <w:t xml:space="preserve">BGH nhà trường </w:t>
      </w:r>
      <w:r w:rsidRPr="00C87A00">
        <w:rPr>
          <w:rFonts w:ascii="Times New Roman" w:eastAsia="Times New Roman" w:hAnsi="Times New Roman" w:cs="Times New Roman"/>
          <w:color w:val="000000"/>
          <w:sz w:val="28"/>
          <w:szCs w:val="28"/>
        </w:rPr>
        <w:t>để được hỗ trợ.</w:t>
      </w:r>
    </w:p>
    <w:p w:rsidR="00C87A00" w:rsidRPr="00C87A00" w:rsidRDefault="00C87A00" w:rsidP="00C87A00">
      <w:pPr>
        <w:shd w:val="clear" w:color="auto" w:fill="F9F9F9"/>
        <w:spacing w:line="240" w:lineRule="auto"/>
        <w:jc w:val="both"/>
        <w:textAlignment w:val="baseline"/>
        <w:rPr>
          <w:rFonts w:ascii="Times New Roman" w:eastAsia="Times New Roman" w:hAnsi="Times New Roman" w:cs="Times New Roman"/>
          <w:color w:val="000000"/>
          <w:sz w:val="28"/>
          <w:szCs w:val="28"/>
        </w:rPr>
      </w:pPr>
      <w:r w:rsidRPr="00C87A00">
        <w:rPr>
          <w:rFonts w:ascii="Times New Roman" w:eastAsia="Times New Roman" w:hAnsi="Times New Roman" w:cs="Times New Roman"/>
          <w:color w:val="000000"/>
          <w:sz w:val="28"/>
          <w:szCs w:val="28"/>
        </w:rPr>
        <w:t>         </w:t>
      </w:r>
    </w:p>
    <w:tbl>
      <w:tblPr>
        <w:tblW w:w="0" w:type="auto"/>
        <w:tblInd w:w="108" w:type="dxa"/>
        <w:tblLook w:val="01E0"/>
      </w:tblPr>
      <w:tblGrid>
        <w:gridCol w:w="4678"/>
        <w:gridCol w:w="5245"/>
      </w:tblGrid>
      <w:tr w:rsidR="00EF52F9" w:rsidRPr="00EF52F9" w:rsidTr="00EF52F9">
        <w:tc>
          <w:tcPr>
            <w:tcW w:w="4678" w:type="dxa"/>
          </w:tcPr>
          <w:p w:rsidR="00EF52F9" w:rsidRPr="00EF52F9" w:rsidRDefault="00EF52F9">
            <w:pPr>
              <w:tabs>
                <w:tab w:val="num" w:pos="420"/>
                <w:tab w:val="center" w:pos="7200"/>
              </w:tabs>
              <w:jc w:val="both"/>
              <w:rPr>
                <w:rFonts w:ascii="Times New Roman" w:eastAsia="Times New Roman" w:hAnsi="Times New Roman" w:cs="Times New Roman"/>
                <w:b/>
                <w:i/>
                <w:sz w:val="24"/>
                <w:szCs w:val="24"/>
              </w:rPr>
            </w:pPr>
            <w:r w:rsidRPr="00EF52F9">
              <w:rPr>
                <w:rFonts w:ascii="Times New Roman" w:hAnsi="Times New Roman" w:cs="Times New Roman"/>
                <w:b/>
                <w:i/>
              </w:rPr>
              <w:t xml:space="preserve">Nơi nhận: </w:t>
            </w:r>
          </w:p>
          <w:p w:rsidR="00EF52F9" w:rsidRPr="00EF52F9" w:rsidRDefault="00EF52F9">
            <w:pPr>
              <w:tabs>
                <w:tab w:val="num" w:pos="420"/>
                <w:tab w:val="center" w:pos="7200"/>
              </w:tabs>
              <w:jc w:val="both"/>
              <w:rPr>
                <w:rFonts w:ascii="Times New Roman" w:hAnsi="Times New Roman" w:cs="Times New Roman"/>
              </w:rPr>
            </w:pPr>
            <w:r w:rsidRPr="00EF52F9">
              <w:rPr>
                <w:rFonts w:ascii="Times New Roman" w:hAnsi="Times New Roman" w:cs="Times New Roman"/>
              </w:rPr>
              <w:t xml:space="preserve">- Sở GD&amp;ĐT: </w:t>
            </w:r>
            <w:r w:rsidRPr="00EF52F9">
              <w:rPr>
                <w:rFonts w:ascii="Times New Roman" w:hAnsi="Times New Roman" w:cs="Times New Roman"/>
                <w:i/>
              </w:rPr>
              <w:t>để b/c</w:t>
            </w:r>
          </w:p>
          <w:p w:rsidR="00EF52F9" w:rsidRPr="00EF52F9" w:rsidRDefault="00EF52F9">
            <w:pPr>
              <w:tabs>
                <w:tab w:val="num" w:pos="420"/>
                <w:tab w:val="center" w:pos="7200"/>
              </w:tabs>
              <w:jc w:val="both"/>
              <w:rPr>
                <w:rFonts w:ascii="Times New Roman" w:hAnsi="Times New Roman" w:cs="Times New Roman"/>
              </w:rPr>
            </w:pPr>
            <w:r w:rsidRPr="00EF52F9">
              <w:rPr>
                <w:rFonts w:ascii="Times New Roman" w:hAnsi="Times New Roman" w:cs="Times New Roman"/>
              </w:rPr>
              <w:t xml:space="preserve">- Ban giám hiệu; </w:t>
            </w:r>
          </w:p>
          <w:p w:rsidR="00EF52F9" w:rsidRPr="00EF52F9" w:rsidRDefault="00EF52F9">
            <w:pPr>
              <w:tabs>
                <w:tab w:val="num" w:pos="420"/>
                <w:tab w:val="center" w:pos="7200"/>
              </w:tabs>
              <w:jc w:val="both"/>
              <w:rPr>
                <w:rFonts w:ascii="Times New Roman" w:hAnsi="Times New Roman" w:cs="Times New Roman"/>
              </w:rPr>
            </w:pPr>
            <w:r w:rsidRPr="00EF52F9">
              <w:rPr>
                <w:rFonts w:ascii="Times New Roman" w:hAnsi="Times New Roman" w:cs="Times New Roman"/>
              </w:rPr>
              <w:t>- GVCN các lớ</w:t>
            </w:r>
            <w:r>
              <w:rPr>
                <w:rFonts w:ascii="Times New Roman" w:hAnsi="Times New Roman" w:cs="Times New Roman"/>
              </w:rPr>
              <w:t>p</w:t>
            </w:r>
            <w:r w:rsidRPr="00EF52F9">
              <w:rPr>
                <w:rFonts w:ascii="Times New Roman" w:hAnsi="Times New Roman" w:cs="Times New Roman"/>
              </w:rPr>
              <w:t xml:space="preserve">: </w:t>
            </w:r>
            <w:r w:rsidRPr="00EF52F9">
              <w:rPr>
                <w:rFonts w:ascii="Times New Roman" w:hAnsi="Times New Roman" w:cs="Times New Roman"/>
                <w:i/>
              </w:rPr>
              <w:t>để t/h</w:t>
            </w:r>
          </w:p>
          <w:p w:rsidR="00EF52F9" w:rsidRPr="00EF52F9" w:rsidRDefault="00EF52F9">
            <w:pPr>
              <w:tabs>
                <w:tab w:val="num" w:pos="420"/>
                <w:tab w:val="center" w:pos="7200"/>
              </w:tabs>
              <w:jc w:val="both"/>
              <w:rPr>
                <w:rFonts w:ascii="Times New Roman" w:hAnsi="Times New Roman" w:cs="Times New Roman"/>
              </w:rPr>
            </w:pPr>
            <w:r w:rsidRPr="00EF52F9">
              <w:rPr>
                <w:rFonts w:ascii="Times New Roman" w:hAnsi="Times New Roman" w:cs="Times New Roman"/>
              </w:rPr>
              <w:t>- BCH</w:t>
            </w:r>
            <w:r>
              <w:rPr>
                <w:rFonts w:ascii="Times New Roman" w:hAnsi="Times New Roman" w:cs="Times New Roman"/>
              </w:rPr>
              <w:t xml:space="preserve"> Công đoàn,</w:t>
            </w:r>
            <w:r w:rsidRPr="00EF52F9">
              <w:rPr>
                <w:rFonts w:ascii="Times New Roman" w:hAnsi="Times New Roman" w:cs="Times New Roman"/>
              </w:rPr>
              <w:t xml:space="preserve"> Đoàn trường: </w:t>
            </w:r>
            <w:r w:rsidRPr="00EF52F9">
              <w:rPr>
                <w:rFonts w:ascii="Times New Roman" w:hAnsi="Times New Roman" w:cs="Times New Roman"/>
                <w:i/>
              </w:rPr>
              <w:t>để t/h</w:t>
            </w:r>
          </w:p>
          <w:p w:rsidR="00EF52F9" w:rsidRPr="00EF52F9" w:rsidRDefault="00EF52F9">
            <w:pPr>
              <w:tabs>
                <w:tab w:val="num" w:pos="420"/>
                <w:tab w:val="center" w:pos="7200"/>
              </w:tabs>
              <w:jc w:val="both"/>
              <w:rPr>
                <w:rFonts w:ascii="Times New Roman" w:hAnsi="Times New Roman" w:cs="Times New Roman"/>
                <w:sz w:val="28"/>
                <w:szCs w:val="28"/>
              </w:rPr>
            </w:pPr>
            <w:r w:rsidRPr="00EF52F9">
              <w:rPr>
                <w:rFonts w:ascii="Times New Roman" w:hAnsi="Times New Roman" w:cs="Times New Roman"/>
              </w:rPr>
              <w:t>- Lưu ở VP.</w:t>
            </w:r>
            <w:r w:rsidRPr="00EF52F9">
              <w:rPr>
                <w:rFonts w:ascii="Times New Roman" w:hAnsi="Times New Roman" w:cs="Times New Roman"/>
                <w:sz w:val="28"/>
                <w:szCs w:val="28"/>
              </w:rPr>
              <w:t xml:space="preserve"> </w:t>
            </w:r>
          </w:p>
          <w:p w:rsidR="00EF52F9" w:rsidRPr="00EF52F9" w:rsidRDefault="00EF52F9">
            <w:pPr>
              <w:rPr>
                <w:rFonts w:ascii="Times New Roman" w:hAnsi="Times New Roman" w:cs="Times New Roman"/>
                <w:sz w:val="28"/>
                <w:szCs w:val="28"/>
              </w:rPr>
            </w:pPr>
          </w:p>
          <w:p w:rsidR="00EF52F9" w:rsidRPr="00EF52F9" w:rsidRDefault="00EF52F9">
            <w:pPr>
              <w:rPr>
                <w:rFonts w:ascii="Times New Roman" w:hAnsi="Times New Roman" w:cs="Times New Roman"/>
                <w:sz w:val="28"/>
                <w:szCs w:val="28"/>
              </w:rPr>
            </w:pPr>
          </w:p>
          <w:p w:rsidR="00EF52F9" w:rsidRPr="00EF52F9" w:rsidRDefault="00EF52F9">
            <w:pPr>
              <w:jc w:val="center"/>
              <w:rPr>
                <w:rFonts w:ascii="Times New Roman" w:hAnsi="Times New Roman" w:cs="Times New Roman"/>
                <w:sz w:val="28"/>
                <w:szCs w:val="28"/>
              </w:rPr>
            </w:pPr>
          </w:p>
        </w:tc>
        <w:tc>
          <w:tcPr>
            <w:tcW w:w="5245" w:type="dxa"/>
          </w:tcPr>
          <w:p w:rsidR="00EF52F9" w:rsidRPr="00EF52F9" w:rsidRDefault="00EF52F9">
            <w:pPr>
              <w:tabs>
                <w:tab w:val="num" w:pos="420"/>
                <w:tab w:val="center" w:pos="7200"/>
              </w:tabs>
              <w:jc w:val="center"/>
              <w:rPr>
                <w:rFonts w:ascii="Times New Roman" w:eastAsia="Times New Roman" w:hAnsi="Times New Roman" w:cs="Times New Roman"/>
                <w:b/>
                <w:sz w:val="28"/>
                <w:szCs w:val="28"/>
              </w:rPr>
            </w:pPr>
            <w:r w:rsidRPr="00EF52F9">
              <w:rPr>
                <w:rFonts w:ascii="Times New Roman" w:hAnsi="Times New Roman" w:cs="Times New Roman"/>
                <w:b/>
                <w:sz w:val="28"/>
                <w:szCs w:val="28"/>
              </w:rPr>
              <w:t>TM. NHÀ TRƯỜNG</w:t>
            </w:r>
          </w:p>
          <w:p w:rsidR="00EF52F9" w:rsidRPr="00EF52F9" w:rsidRDefault="00EF52F9">
            <w:pPr>
              <w:tabs>
                <w:tab w:val="num" w:pos="420"/>
                <w:tab w:val="center" w:pos="7200"/>
              </w:tabs>
              <w:jc w:val="center"/>
              <w:rPr>
                <w:rFonts w:ascii="Times New Roman" w:hAnsi="Times New Roman" w:cs="Times New Roman"/>
                <w:b/>
                <w:sz w:val="28"/>
                <w:szCs w:val="28"/>
              </w:rPr>
            </w:pPr>
          </w:p>
          <w:p w:rsidR="00EF52F9" w:rsidRPr="00EF52F9" w:rsidRDefault="00EF52F9">
            <w:pPr>
              <w:tabs>
                <w:tab w:val="num" w:pos="420"/>
                <w:tab w:val="center" w:pos="7200"/>
              </w:tabs>
              <w:jc w:val="center"/>
              <w:rPr>
                <w:rFonts w:ascii="Times New Roman" w:hAnsi="Times New Roman" w:cs="Times New Roman"/>
                <w:b/>
                <w:sz w:val="28"/>
                <w:szCs w:val="28"/>
              </w:rPr>
            </w:pPr>
          </w:p>
          <w:p w:rsidR="00EF52F9" w:rsidRPr="00EF52F9" w:rsidRDefault="00EF52F9">
            <w:pPr>
              <w:tabs>
                <w:tab w:val="num" w:pos="420"/>
                <w:tab w:val="center" w:pos="7200"/>
              </w:tabs>
              <w:jc w:val="center"/>
              <w:rPr>
                <w:rFonts w:ascii="Times New Roman" w:hAnsi="Times New Roman" w:cs="Times New Roman"/>
                <w:b/>
                <w:sz w:val="28"/>
                <w:szCs w:val="28"/>
              </w:rPr>
            </w:pPr>
          </w:p>
          <w:p w:rsidR="00EF52F9" w:rsidRPr="00EF52F9" w:rsidRDefault="00EF52F9">
            <w:pPr>
              <w:tabs>
                <w:tab w:val="num" w:pos="420"/>
                <w:tab w:val="center" w:pos="7200"/>
              </w:tabs>
              <w:jc w:val="center"/>
              <w:rPr>
                <w:rFonts w:ascii="Times New Roman" w:hAnsi="Times New Roman" w:cs="Times New Roman"/>
                <w:b/>
                <w:sz w:val="28"/>
                <w:szCs w:val="28"/>
              </w:rPr>
            </w:pPr>
          </w:p>
          <w:p w:rsidR="00EF52F9" w:rsidRPr="00EF52F9" w:rsidRDefault="00EF52F9">
            <w:pPr>
              <w:tabs>
                <w:tab w:val="num" w:pos="420"/>
                <w:tab w:val="center" w:pos="7200"/>
              </w:tabs>
              <w:rPr>
                <w:rFonts w:ascii="Times New Roman" w:hAnsi="Times New Roman" w:cs="Times New Roman"/>
                <w:sz w:val="28"/>
                <w:szCs w:val="28"/>
              </w:rPr>
            </w:pPr>
          </w:p>
          <w:p w:rsidR="00EF52F9" w:rsidRPr="00EF52F9" w:rsidRDefault="00EF52F9">
            <w:pPr>
              <w:tabs>
                <w:tab w:val="num" w:pos="420"/>
                <w:tab w:val="center" w:pos="7200"/>
              </w:tabs>
              <w:rPr>
                <w:rFonts w:ascii="Times New Roman" w:hAnsi="Times New Roman" w:cs="Times New Roman"/>
                <w:sz w:val="28"/>
                <w:szCs w:val="28"/>
              </w:rPr>
            </w:pPr>
          </w:p>
          <w:p w:rsidR="00EF52F9" w:rsidRPr="00EF52F9" w:rsidRDefault="00EF52F9">
            <w:pPr>
              <w:tabs>
                <w:tab w:val="num" w:pos="420"/>
                <w:tab w:val="center" w:pos="7200"/>
              </w:tabs>
              <w:rPr>
                <w:rFonts w:ascii="Times New Roman" w:hAnsi="Times New Roman" w:cs="Times New Roman"/>
                <w:sz w:val="28"/>
                <w:szCs w:val="28"/>
              </w:rPr>
            </w:pPr>
          </w:p>
        </w:tc>
      </w:tr>
    </w:tbl>
    <w:p w:rsidR="00557B71" w:rsidRPr="00CE2C81" w:rsidRDefault="00557B71">
      <w:pPr>
        <w:rPr>
          <w:rFonts w:ascii="Times New Roman" w:hAnsi="Times New Roman" w:cs="Times New Roman"/>
          <w:sz w:val="28"/>
          <w:szCs w:val="28"/>
        </w:rPr>
      </w:pPr>
    </w:p>
    <w:sectPr w:rsidR="00557B71" w:rsidRPr="00CE2C81" w:rsidSect="00EF52F9">
      <w:pgSz w:w="12240" w:h="15840"/>
      <w:pgMar w:top="851" w:right="851"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87A00"/>
    <w:rsid w:val="00042229"/>
    <w:rsid w:val="00054508"/>
    <w:rsid w:val="001C11A5"/>
    <w:rsid w:val="001F12A8"/>
    <w:rsid w:val="00264939"/>
    <w:rsid w:val="0028586A"/>
    <w:rsid w:val="00293BA6"/>
    <w:rsid w:val="002F567E"/>
    <w:rsid w:val="00337AEA"/>
    <w:rsid w:val="00357AFA"/>
    <w:rsid w:val="003B454C"/>
    <w:rsid w:val="004D4DB2"/>
    <w:rsid w:val="004F25DF"/>
    <w:rsid w:val="004F7D4D"/>
    <w:rsid w:val="00536773"/>
    <w:rsid w:val="00557B71"/>
    <w:rsid w:val="005B543C"/>
    <w:rsid w:val="005B7543"/>
    <w:rsid w:val="005D7D9E"/>
    <w:rsid w:val="005E3DF6"/>
    <w:rsid w:val="005F169A"/>
    <w:rsid w:val="00623F0E"/>
    <w:rsid w:val="006318AF"/>
    <w:rsid w:val="00652DE9"/>
    <w:rsid w:val="00744679"/>
    <w:rsid w:val="00750B34"/>
    <w:rsid w:val="00790182"/>
    <w:rsid w:val="00794807"/>
    <w:rsid w:val="007C1F62"/>
    <w:rsid w:val="008142C5"/>
    <w:rsid w:val="00825375"/>
    <w:rsid w:val="008B5028"/>
    <w:rsid w:val="00926FC0"/>
    <w:rsid w:val="009A232C"/>
    <w:rsid w:val="009B05AF"/>
    <w:rsid w:val="009B3CDE"/>
    <w:rsid w:val="009C65BC"/>
    <w:rsid w:val="00AD7657"/>
    <w:rsid w:val="00B0647E"/>
    <w:rsid w:val="00B56DB9"/>
    <w:rsid w:val="00B73B2E"/>
    <w:rsid w:val="00B76105"/>
    <w:rsid w:val="00BA7E34"/>
    <w:rsid w:val="00C174DE"/>
    <w:rsid w:val="00C42D2B"/>
    <w:rsid w:val="00C84D7E"/>
    <w:rsid w:val="00C87A00"/>
    <w:rsid w:val="00C91925"/>
    <w:rsid w:val="00CB5D09"/>
    <w:rsid w:val="00CE2C81"/>
    <w:rsid w:val="00CE3CA9"/>
    <w:rsid w:val="00D16C7C"/>
    <w:rsid w:val="00D25B90"/>
    <w:rsid w:val="00D43BFF"/>
    <w:rsid w:val="00DA31B7"/>
    <w:rsid w:val="00DC7531"/>
    <w:rsid w:val="00E251FA"/>
    <w:rsid w:val="00EC6C71"/>
    <w:rsid w:val="00EF52F9"/>
    <w:rsid w:val="00F85E2C"/>
    <w:rsid w:val="00FC1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A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7A00"/>
    <w:rPr>
      <w:b/>
      <w:bCs/>
    </w:rPr>
  </w:style>
  <w:style w:type="character" w:styleId="Emphasis">
    <w:name w:val="Emphasis"/>
    <w:basedOn w:val="DefaultParagraphFont"/>
    <w:uiPriority w:val="20"/>
    <w:qFormat/>
    <w:rsid w:val="00C87A00"/>
    <w:rPr>
      <w:i/>
      <w:iCs/>
    </w:rPr>
  </w:style>
  <w:style w:type="paragraph" w:styleId="ListParagraph">
    <w:name w:val="List Paragraph"/>
    <w:basedOn w:val="Normal"/>
    <w:uiPriority w:val="34"/>
    <w:qFormat/>
    <w:rsid w:val="008142C5"/>
    <w:pPr>
      <w:ind w:left="720"/>
      <w:contextualSpacing/>
    </w:pPr>
  </w:style>
  <w:style w:type="table" w:styleId="TableGrid">
    <w:name w:val="Table Grid"/>
    <w:basedOn w:val="TableNormal"/>
    <w:uiPriority w:val="59"/>
    <w:rsid w:val="00EF52F9"/>
    <w:pPr>
      <w:spacing w:line="240" w:lineRule="auto"/>
      <w:ind w:left="-35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9806140">
      <w:bodyDiv w:val="1"/>
      <w:marLeft w:val="0"/>
      <w:marRight w:val="0"/>
      <w:marTop w:val="0"/>
      <w:marBottom w:val="0"/>
      <w:divBdr>
        <w:top w:val="none" w:sz="0" w:space="0" w:color="auto"/>
        <w:left w:val="none" w:sz="0" w:space="0" w:color="auto"/>
        <w:bottom w:val="none" w:sz="0" w:space="0" w:color="auto"/>
        <w:right w:val="none" w:sz="0" w:space="0" w:color="auto"/>
      </w:divBdr>
    </w:div>
    <w:div w:id="929776321">
      <w:bodyDiv w:val="1"/>
      <w:marLeft w:val="0"/>
      <w:marRight w:val="0"/>
      <w:marTop w:val="0"/>
      <w:marBottom w:val="0"/>
      <w:divBdr>
        <w:top w:val="none" w:sz="0" w:space="0" w:color="auto"/>
        <w:left w:val="none" w:sz="0" w:space="0" w:color="auto"/>
        <w:bottom w:val="none" w:sz="0" w:space="0" w:color="auto"/>
        <w:right w:val="none" w:sz="0" w:space="0" w:color="auto"/>
      </w:divBdr>
    </w:div>
    <w:div w:id="1147167536">
      <w:bodyDiv w:val="1"/>
      <w:marLeft w:val="0"/>
      <w:marRight w:val="0"/>
      <w:marTop w:val="0"/>
      <w:marBottom w:val="0"/>
      <w:divBdr>
        <w:top w:val="none" w:sz="0" w:space="0" w:color="auto"/>
        <w:left w:val="none" w:sz="0" w:space="0" w:color="auto"/>
        <w:bottom w:val="none" w:sz="0" w:space="0" w:color="auto"/>
        <w:right w:val="none" w:sz="0" w:space="0" w:color="auto"/>
      </w:divBdr>
    </w:div>
    <w:div w:id="211917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C65C-2733-459F-B425-3B18FA9D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Nhulam</dc:creator>
  <cp:lastModifiedBy>NP-COMPUTER</cp:lastModifiedBy>
  <cp:revision>4</cp:revision>
  <dcterms:created xsi:type="dcterms:W3CDTF">2018-06-24T05:04:00Z</dcterms:created>
  <dcterms:modified xsi:type="dcterms:W3CDTF">2018-06-24T11:51:00Z</dcterms:modified>
</cp:coreProperties>
</file>