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A67F68" w:rsidTr="005B1336">
        <w:tc>
          <w:tcPr>
            <w:tcW w:w="4253" w:type="dxa"/>
          </w:tcPr>
          <w:p w:rsidR="00431363" w:rsidRDefault="00431363" w:rsidP="0043136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 GD&amp;ĐT HÀ NỘI</w:t>
            </w:r>
          </w:p>
          <w:p w:rsidR="00A67F68" w:rsidRDefault="00431363" w:rsidP="0043136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01339" wp14:editId="1DBE539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184150</wp:posOffset>
                      </wp:positionV>
                      <wp:extent cx="9398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F8C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4.5pt" to="133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" strokecolor="#4579b8 [3044]"/>
                  </w:pict>
                </mc:Fallback>
              </mc:AlternateContent>
            </w:r>
            <w:r w:rsidR="00A67F68" w:rsidRPr="00A67F68">
              <w:rPr>
                <w:b/>
                <w:sz w:val="26"/>
              </w:rPr>
              <w:t>TRƯỜNG THPT CHÚC ĐỘNG</w:t>
            </w:r>
          </w:p>
          <w:p w:rsidR="00431363" w:rsidRDefault="00431363" w:rsidP="00431363">
            <w:pPr>
              <w:jc w:val="center"/>
              <w:rPr>
                <w:b/>
                <w:sz w:val="26"/>
              </w:rPr>
            </w:pPr>
          </w:p>
          <w:p w:rsidR="00431363" w:rsidRPr="00431363" w:rsidRDefault="00431363" w:rsidP="00431363">
            <w:pPr>
              <w:jc w:val="center"/>
            </w:pPr>
            <w:r w:rsidRPr="00431363">
              <w:rPr>
                <w:sz w:val="26"/>
              </w:rPr>
              <w:t>Số</w:t>
            </w:r>
            <w:r w:rsidR="00D55D55">
              <w:rPr>
                <w:sz w:val="26"/>
              </w:rPr>
              <w:t>:....../KH-</w:t>
            </w:r>
            <w:r w:rsidRPr="00431363">
              <w:rPr>
                <w:sz w:val="26"/>
              </w:rPr>
              <w:t xml:space="preserve">THPT CĐ </w:t>
            </w:r>
          </w:p>
        </w:tc>
        <w:tc>
          <w:tcPr>
            <w:tcW w:w="5812" w:type="dxa"/>
          </w:tcPr>
          <w:p w:rsidR="00A67F68" w:rsidRPr="00431363" w:rsidRDefault="00431363" w:rsidP="00E814CA">
            <w:pPr>
              <w:jc w:val="center"/>
              <w:rPr>
                <w:b/>
                <w:sz w:val="26"/>
              </w:rPr>
            </w:pPr>
            <w:r w:rsidRPr="00431363">
              <w:rPr>
                <w:b/>
                <w:sz w:val="26"/>
              </w:rPr>
              <w:t>CỘNG HÒA XÃ HỘI CHỦ NGHĨA VIỆT NAM</w:t>
            </w:r>
          </w:p>
          <w:p w:rsidR="00431363" w:rsidRDefault="005408CA" w:rsidP="00E814CA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ED268" wp14:editId="182AA7CB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184150</wp:posOffset>
                      </wp:positionV>
                      <wp:extent cx="20002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927FA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14.5pt" to="218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nstgEAAMMDAAAOAAAAZHJzL2Uyb0RvYy54bWysU8GOEzEMvSPxD1HudKZdgd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" strokecolor="#4579b8 [3044]"/>
                  </w:pict>
                </mc:Fallback>
              </mc:AlternateContent>
            </w:r>
            <w:r w:rsidR="00431363" w:rsidRPr="00431363">
              <w:rPr>
                <w:b/>
                <w:sz w:val="26"/>
              </w:rPr>
              <w:t>Độc lập -Tự do - Hạnh phúc</w:t>
            </w:r>
          </w:p>
          <w:p w:rsidR="00431363" w:rsidRDefault="00431363" w:rsidP="00E814CA">
            <w:pPr>
              <w:jc w:val="center"/>
              <w:rPr>
                <w:b/>
                <w:sz w:val="26"/>
              </w:rPr>
            </w:pPr>
          </w:p>
          <w:p w:rsidR="00431363" w:rsidRPr="00431363" w:rsidRDefault="00431363" w:rsidP="00B92575">
            <w:pPr>
              <w:jc w:val="center"/>
              <w:rPr>
                <w:i/>
              </w:rPr>
            </w:pPr>
            <w:r>
              <w:rPr>
                <w:i/>
                <w:sz w:val="26"/>
              </w:rPr>
              <w:t xml:space="preserve">                      </w:t>
            </w:r>
            <w:r w:rsidRPr="00431363">
              <w:rPr>
                <w:i/>
                <w:sz w:val="26"/>
              </w:rPr>
              <w:t>Chương Mỹ</w:t>
            </w:r>
            <w:r w:rsidR="000E6C1B">
              <w:rPr>
                <w:i/>
                <w:sz w:val="26"/>
              </w:rPr>
              <w:t>, ngày   tháng 11 năm 202</w:t>
            </w:r>
            <w:r w:rsidR="00B92575">
              <w:rPr>
                <w:i/>
                <w:sz w:val="26"/>
              </w:rPr>
              <w:t>2</w:t>
            </w:r>
            <w:bookmarkStart w:id="0" w:name="_GoBack"/>
            <w:bookmarkEnd w:id="0"/>
          </w:p>
        </w:tc>
      </w:tr>
    </w:tbl>
    <w:p w:rsidR="009455F4" w:rsidRDefault="009455F4" w:rsidP="009455F4">
      <w:pPr>
        <w:jc w:val="center"/>
        <w:rPr>
          <w:b/>
          <w:sz w:val="28"/>
        </w:rPr>
      </w:pPr>
    </w:p>
    <w:p w:rsidR="00FD661F" w:rsidRDefault="009455F4" w:rsidP="007A73AD">
      <w:pPr>
        <w:spacing w:before="120" w:after="120"/>
        <w:jc w:val="center"/>
        <w:rPr>
          <w:b/>
          <w:sz w:val="28"/>
        </w:rPr>
      </w:pPr>
      <w:r w:rsidRPr="00A67F68">
        <w:rPr>
          <w:b/>
          <w:sz w:val="28"/>
        </w:rPr>
        <w:t>KẾ HOẠCH</w:t>
      </w:r>
      <w:r>
        <w:rPr>
          <w:b/>
          <w:sz w:val="28"/>
        </w:rPr>
        <w:t xml:space="preserve"> TỔ CHỨC </w:t>
      </w:r>
      <w:r w:rsidRPr="00A67F68">
        <w:rPr>
          <w:b/>
          <w:sz w:val="28"/>
        </w:rPr>
        <w:t xml:space="preserve">THAO GIẢNG </w:t>
      </w:r>
    </w:p>
    <w:p w:rsidR="00FD661F" w:rsidRDefault="009455F4" w:rsidP="007A73AD">
      <w:pPr>
        <w:spacing w:before="120" w:after="120"/>
        <w:jc w:val="center"/>
        <w:rPr>
          <w:b/>
          <w:sz w:val="28"/>
        </w:rPr>
      </w:pPr>
      <w:r w:rsidRPr="00A67F68">
        <w:rPr>
          <w:b/>
          <w:sz w:val="28"/>
        </w:rPr>
        <w:t>CHÀO MỪNG</w:t>
      </w:r>
      <w:r w:rsidR="00FD661F">
        <w:rPr>
          <w:b/>
          <w:sz w:val="28"/>
        </w:rPr>
        <w:t>, KỶ NIỆM 40 NĂM</w:t>
      </w:r>
      <w:r w:rsidRPr="00A67F68">
        <w:rPr>
          <w:b/>
          <w:sz w:val="28"/>
        </w:rPr>
        <w:t xml:space="preserve"> NGÀY NHÀ GIÁO VIỆT NAM </w:t>
      </w:r>
    </w:p>
    <w:p w:rsidR="00CA315E" w:rsidRPr="00FD661F" w:rsidRDefault="00FD661F" w:rsidP="007A73AD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(20/</w:t>
      </w:r>
      <w:r w:rsidR="009455F4" w:rsidRPr="00A67F68">
        <w:rPr>
          <w:b/>
          <w:sz w:val="28"/>
        </w:rPr>
        <w:t>11</w:t>
      </w:r>
      <w:r>
        <w:rPr>
          <w:b/>
          <w:sz w:val="28"/>
        </w:rPr>
        <w:t>/1982 – 20/11/2022)</w:t>
      </w:r>
    </w:p>
    <w:p w:rsidR="009455F4" w:rsidRDefault="006557D0" w:rsidP="0035110B">
      <w:pPr>
        <w:spacing w:after="60" w:line="312" w:lineRule="auto"/>
        <w:rPr>
          <w:b/>
        </w:rPr>
      </w:pPr>
      <w:r>
        <w:rPr>
          <w:b/>
        </w:rPr>
        <w:tab/>
      </w:r>
    </w:p>
    <w:p w:rsidR="009455F4" w:rsidRPr="00912686" w:rsidRDefault="009455F4" w:rsidP="0035110B">
      <w:pPr>
        <w:spacing w:after="60" w:line="312" w:lineRule="auto"/>
        <w:rPr>
          <w:b/>
          <w:sz w:val="28"/>
          <w:szCs w:val="28"/>
        </w:rPr>
      </w:pPr>
      <w:r>
        <w:rPr>
          <w:b/>
        </w:rPr>
        <w:tab/>
      </w:r>
      <w:r w:rsidRPr="00912686">
        <w:rPr>
          <w:b/>
          <w:sz w:val="28"/>
          <w:szCs w:val="28"/>
        </w:rPr>
        <w:t>I. MỤC ĐÍCH, YÊU CẦU</w:t>
      </w:r>
    </w:p>
    <w:p w:rsidR="009455F4" w:rsidRPr="00912686" w:rsidRDefault="009455F4" w:rsidP="0035110B">
      <w:pPr>
        <w:spacing w:after="60" w:line="312" w:lineRule="auto"/>
        <w:rPr>
          <w:b/>
          <w:sz w:val="28"/>
          <w:szCs w:val="28"/>
        </w:rPr>
      </w:pPr>
      <w:r w:rsidRPr="00912686">
        <w:rPr>
          <w:b/>
          <w:sz w:val="28"/>
          <w:szCs w:val="28"/>
        </w:rPr>
        <w:tab/>
        <w:t xml:space="preserve">1. Mục đích: </w:t>
      </w:r>
    </w:p>
    <w:p w:rsidR="002B08A4" w:rsidRPr="00912686" w:rsidRDefault="009455F4" w:rsidP="009455F4">
      <w:pPr>
        <w:spacing w:after="60" w:line="312" w:lineRule="auto"/>
        <w:jc w:val="both"/>
        <w:rPr>
          <w:sz w:val="28"/>
          <w:szCs w:val="28"/>
        </w:rPr>
      </w:pPr>
      <w:r w:rsidRPr="00912686">
        <w:rPr>
          <w:b/>
          <w:sz w:val="28"/>
          <w:szCs w:val="28"/>
        </w:rPr>
        <w:tab/>
        <w:t xml:space="preserve">- </w:t>
      </w:r>
      <w:r w:rsidRPr="00912686">
        <w:rPr>
          <w:sz w:val="28"/>
          <w:szCs w:val="28"/>
        </w:rPr>
        <w:t>Thực hiện nội dung phong trào thi đua "Dạy tốt-Học tốt" chào mừng</w:t>
      </w:r>
      <w:r w:rsidR="00FD661F">
        <w:rPr>
          <w:sz w:val="28"/>
          <w:szCs w:val="28"/>
        </w:rPr>
        <w:t>, kỷ niệm 40 năm</w:t>
      </w:r>
      <w:r w:rsidRPr="00912686">
        <w:rPr>
          <w:sz w:val="28"/>
          <w:szCs w:val="28"/>
        </w:rPr>
        <w:t xml:space="preserve"> Ngày Nhà giáo Việt Nam (20/11</w:t>
      </w:r>
      <w:r w:rsidR="00FD661F">
        <w:rPr>
          <w:sz w:val="28"/>
          <w:szCs w:val="28"/>
        </w:rPr>
        <w:t>/1982-20/11/2022</w:t>
      </w:r>
      <w:r w:rsidRPr="00912686">
        <w:rPr>
          <w:sz w:val="28"/>
          <w:szCs w:val="28"/>
        </w:rPr>
        <w:t>) trong đội ngũ cán bộ</w:t>
      </w:r>
      <w:r w:rsidR="00FD661F">
        <w:rPr>
          <w:sz w:val="28"/>
          <w:szCs w:val="28"/>
        </w:rPr>
        <w:t>,</w:t>
      </w:r>
      <w:r w:rsidRPr="00912686">
        <w:rPr>
          <w:sz w:val="28"/>
          <w:szCs w:val="28"/>
        </w:rPr>
        <w:t xml:space="preserve"> giáo viên</w:t>
      </w:r>
      <w:r w:rsidR="00FD661F">
        <w:rPr>
          <w:sz w:val="28"/>
          <w:szCs w:val="28"/>
        </w:rPr>
        <w:t xml:space="preserve"> và học sinh</w:t>
      </w:r>
      <w:r w:rsidRPr="00912686">
        <w:rPr>
          <w:sz w:val="28"/>
          <w:szCs w:val="28"/>
        </w:rPr>
        <w:t xml:space="preserve"> nhà trường. </w:t>
      </w:r>
    </w:p>
    <w:p w:rsidR="002B08A4" w:rsidRPr="00912686" w:rsidRDefault="002B08A4" w:rsidP="009455F4">
      <w:pPr>
        <w:spacing w:after="60" w:line="312" w:lineRule="auto"/>
        <w:jc w:val="both"/>
        <w:rPr>
          <w:sz w:val="28"/>
          <w:szCs w:val="28"/>
        </w:rPr>
      </w:pPr>
      <w:r w:rsidRPr="00912686">
        <w:rPr>
          <w:sz w:val="28"/>
          <w:szCs w:val="28"/>
        </w:rPr>
        <w:tab/>
        <w:t xml:space="preserve">- </w:t>
      </w:r>
      <w:r w:rsidR="009455F4" w:rsidRPr="00912686">
        <w:rPr>
          <w:sz w:val="28"/>
          <w:szCs w:val="28"/>
        </w:rPr>
        <w:t xml:space="preserve">Tạo </w:t>
      </w:r>
      <w:r w:rsidRPr="00912686">
        <w:rPr>
          <w:sz w:val="28"/>
          <w:szCs w:val="28"/>
        </w:rPr>
        <w:t xml:space="preserve">nên </w:t>
      </w:r>
      <w:r w:rsidR="009455F4" w:rsidRPr="00912686">
        <w:rPr>
          <w:sz w:val="28"/>
          <w:szCs w:val="28"/>
        </w:rPr>
        <w:t>không khí sôi nổi, tích cực</w:t>
      </w:r>
      <w:r w:rsidRPr="00912686">
        <w:rPr>
          <w:sz w:val="28"/>
          <w:szCs w:val="28"/>
        </w:rPr>
        <w:t>, đổi mới</w:t>
      </w:r>
      <w:r w:rsidR="009455F4" w:rsidRPr="00912686">
        <w:rPr>
          <w:sz w:val="28"/>
          <w:szCs w:val="28"/>
        </w:rPr>
        <w:t xml:space="preserve"> </w:t>
      </w:r>
      <w:r w:rsidR="00FD661F">
        <w:rPr>
          <w:sz w:val="28"/>
          <w:szCs w:val="28"/>
        </w:rPr>
        <w:t>dạy-học, đổi mới công tác quản lý giáo dục, thực hiện hiệu quả Chương trình GDPT 2018.</w:t>
      </w:r>
      <w:r w:rsidRPr="00912686">
        <w:rPr>
          <w:sz w:val="28"/>
          <w:szCs w:val="28"/>
        </w:rPr>
        <w:t xml:space="preserve"> </w:t>
      </w:r>
    </w:p>
    <w:p w:rsidR="009455F4" w:rsidRPr="00912686" w:rsidRDefault="002B08A4" w:rsidP="009455F4">
      <w:pPr>
        <w:spacing w:after="60" w:line="312" w:lineRule="auto"/>
        <w:jc w:val="both"/>
        <w:rPr>
          <w:b/>
          <w:sz w:val="28"/>
          <w:szCs w:val="28"/>
        </w:rPr>
      </w:pPr>
      <w:r w:rsidRPr="00912686">
        <w:rPr>
          <w:sz w:val="28"/>
          <w:szCs w:val="28"/>
        </w:rPr>
        <w:tab/>
        <w:t xml:space="preserve">- Tạo cơ hội, điều kiện cho giáo viên </w:t>
      </w:r>
      <w:r w:rsidR="00FD661F">
        <w:rPr>
          <w:sz w:val="28"/>
          <w:szCs w:val="28"/>
        </w:rPr>
        <w:t xml:space="preserve">phát huy năng lực, sở trường bản thân; khai thác, sử dụng hiệu quả thiết bị, đồ dùng dạy học; ứng dụng CNTT, </w:t>
      </w:r>
      <w:r w:rsidRPr="00912686">
        <w:rPr>
          <w:sz w:val="28"/>
          <w:szCs w:val="28"/>
        </w:rPr>
        <w:t>đổi mới phương pháp dạy học</w:t>
      </w:r>
      <w:r w:rsidR="00FD661F">
        <w:rPr>
          <w:sz w:val="28"/>
          <w:szCs w:val="28"/>
        </w:rPr>
        <w:t>, phương pháp kiểm tra, đánh giá học sinh</w:t>
      </w:r>
      <w:r w:rsidRPr="00912686">
        <w:rPr>
          <w:sz w:val="28"/>
          <w:szCs w:val="28"/>
        </w:rPr>
        <w:t xml:space="preserve">; trao đổi kinh nghiệm giảng dạy, nâng cao trình độ chuyên môn, nghiệp vụ. </w:t>
      </w:r>
      <w:r w:rsidR="009455F4" w:rsidRPr="00912686">
        <w:rPr>
          <w:b/>
          <w:sz w:val="28"/>
          <w:szCs w:val="28"/>
        </w:rPr>
        <w:t xml:space="preserve">  </w:t>
      </w:r>
    </w:p>
    <w:p w:rsidR="00FB1EFA" w:rsidRPr="00912686" w:rsidRDefault="00FB1EFA" w:rsidP="009455F4">
      <w:pPr>
        <w:spacing w:after="60" w:line="312" w:lineRule="auto"/>
        <w:jc w:val="both"/>
        <w:rPr>
          <w:b/>
          <w:sz w:val="28"/>
          <w:szCs w:val="28"/>
        </w:rPr>
      </w:pPr>
      <w:r w:rsidRPr="00912686">
        <w:rPr>
          <w:b/>
          <w:sz w:val="28"/>
          <w:szCs w:val="28"/>
        </w:rPr>
        <w:tab/>
        <w:t>2. Yêu cầu:</w:t>
      </w:r>
    </w:p>
    <w:p w:rsidR="00FB1EFA" w:rsidRPr="00912686" w:rsidRDefault="00FB1EFA" w:rsidP="009455F4">
      <w:pPr>
        <w:spacing w:after="60" w:line="312" w:lineRule="auto"/>
        <w:jc w:val="both"/>
        <w:rPr>
          <w:sz w:val="28"/>
          <w:szCs w:val="28"/>
        </w:rPr>
      </w:pPr>
      <w:r w:rsidRPr="00912686">
        <w:rPr>
          <w:b/>
          <w:sz w:val="28"/>
          <w:szCs w:val="28"/>
        </w:rPr>
        <w:tab/>
      </w:r>
      <w:r w:rsidRPr="00912686">
        <w:rPr>
          <w:sz w:val="28"/>
          <w:szCs w:val="28"/>
        </w:rPr>
        <w:t>- Hoạt động thao giảng phải được tổ chức hiệu quả</w:t>
      </w:r>
      <w:r w:rsidR="008D6D57" w:rsidRPr="00912686">
        <w:rPr>
          <w:sz w:val="28"/>
          <w:szCs w:val="28"/>
        </w:rPr>
        <w:t>, tạo điều kiện cho 100% giáo viên tham gia; không phô trương, hình thức.</w:t>
      </w:r>
    </w:p>
    <w:p w:rsidR="008D6D57" w:rsidRPr="00912686" w:rsidRDefault="008D6D57" w:rsidP="009455F4">
      <w:pPr>
        <w:spacing w:after="60" w:line="312" w:lineRule="auto"/>
        <w:jc w:val="both"/>
        <w:rPr>
          <w:sz w:val="28"/>
          <w:szCs w:val="28"/>
        </w:rPr>
      </w:pPr>
      <w:r w:rsidRPr="00912686">
        <w:rPr>
          <w:sz w:val="28"/>
          <w:szCs w:val="28"/>
        </w:rPr>
        <w:tab/>
        <w:t xml:space="preserve">- Sau tiết dạy, các tổ/nhóm chuyên môn có nhận xét, góp ý theo hướng </w:t>
      </w:r>
      <w:r w:rsidR="00400633" w:rsidRPr="00912686">
        <w:rPr>
          <w:sz w:val="28"/>
          <w:szCs w:val="28"/>
        </w:rPr>
        <w:t xml:space="preserve">dựa trên </w:t>
      </w:r>
      <w:r w:rsidRPr="00912686">
        <w:rPr>
          <w:sz w:val="28"/>
          <w:szCs w:val="28"/>
        </w:rPr>
        <w:t>"nghiên cứu bài họ</w:t>
      </w:r>
      <w:r w:rsidR="00FD661F">
        <w:rPr>
          <w:sz w:val="28"/>
          <w:szCs w:val="28"/>
        </w:rPr>
        <w:t>c"; không đánh giá, xếp loại tiết dạy.</w:t>
      </w:r>
      <w:r w:rsidRPr="00912686">
        <w:rPr>
          <w:sz w:val="28"/>
          <w:szCs w:val="28"/>
        </w:rPr>
        <w:t xml:space="preserve"> </w:t>
      </w:r>
      <w:r w:rsidR="00FD661F">
        <w:rPr>
          <w:sz w:val="28"/>
          <w:szCs w:val="28"/>
        </w:rPr>
        <w:t xml:space="preserve"> </w:t>
      </w:r>
    </w:p>
    <w:p w:rsidR="006103B1" w:rsidRPr="00912686" w:rsidRDefault="006103B1" w:rsidP="009455F4">
      <w:pPr>
        <w:spacing w:after="60" w:line="312" w:lineRule="auto"/>
        <w:jc w:val="both"/>
        <w:rPr>
          <w:b/>
          <w:sz w:val="28"/>
          <w:szCs w:val="28"/>
        </w:rPr>
      </w:pPr>
      <w:r w:rsidRPr="00912686">
        <w:rPr>
          <w:sz w:val="28"/>
          <w:szCs w:val="28"/>
        </w:rPr>
        <w:tab/>
      </w:r>
      <w:r w:rsidRPr="00912686">
        <w:rPr>
          <w:b/>
          <w:sz w:val="28"/>
          <w:szCs w:val="28"/>
        </w:rPr>
        <w:t>II. NỘI DUNG</w:t>
      </w:r>
    </w:p>
    <w:p w:rsidR="0098094F" w:rsidRPr="00912686" w:rsidRDefault="009455F4" w:rsidP="0035110B">
      <w:pPr>
        <w:spacing w:after="60" w:line="312" w:lineRule="auto"/>
        <w:rPr>
          <w:rFonts w:cs="Times New Roman"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="0098094F" w:rsidRPr="00912686">
        <w:rPr>
          <w:rFonts w:cs="Times New Roman"/>
          <w:b/>
          <w:sz w:val="28"/>
          <w:szCs w:val="28"/>
        </w:rPr>
        <w:t>1. Thời gian:</w:t>
      </w:r>
      <w:r w:rsidR="0098094F" w:rsidRPr="00912686">
        <w:rPr>
          <w:rFonts w:cs="Times New Roman"/>
          <w:sz w:val="28"/>
          <w:szCs w:val="28"/>
        </w:rPr>
        <w:t xml:space="preserve"> Thứ </w:t>
      </w:r>
      <w:r w:rsidR="00FD661F">
        <w:rPr>
          <w:rFonts w:cs="Times New Roman"/>
          <w:sz w:val="28"/>
          <w:szCs w:val="28"/>
        </w:rPr>
        <w:t>Sáu</w:t>
      </w:r>
      <w:r w:rsidR="0098094F" w:rsidRPr="00912686">
        <w:rPr>
          <w:rFonts w:cs="Times New Roman"/>
          <w:sz w:val="28"/>
          <w:szCs w:val="28"/>
        </w:rPr>
        <w:t>, ngày 1</w:t>
      </w:r>
      <w:r w:rsidR="00FD661F">
        <w:rPr>
          <w:rFonts w:cs="Times New Roman"/>
          <w:sz w:val="28"/>
          <w:szCs w:val="28"/>
        </w:rPr>
        <w:t>8</w:t>
      </w:r>
      <w:r w:rsidR="00B77ACC" w:rsidRPr="00912686">
        <w:rPr>
          <w:rFonts w:cs="Times New Roman"/>
          <w:sz w:val="28"/>
          <w:szCs w:val="28"/>
        </w:rPr>
        <w:t xml:space="preserve"> tháng 11 năm 202</w:t>
      </w:r>
      <w:r w:rsidR="00FD661F">
        <w:rPr>
          <w:rFonts w:cs="Times New Roman"/>
          <w:sz w:val="28"/>
          <w:szCs w:val="28"/>
        </w:rPr>
        <w:t>2</w:t>
      </w:r>
      <w:r w:rsidR="00AD31EC" w:rsidRPr="00912686">
        <w:rPr>
          <w:rFonts w:cs="Times New Roman"/>
          <w:sz w:val="28"/>
          <w:szCs w:val="28"/>
        </w:rPr>
        <w:t>.</w:t>
      </w:r>
    </w:p>
    <w:p w:rsidR="00FD661F" w:rsidRDefault="0098094F" w:rsidP="00A102C6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A102C6">
        <w:rPr>
          <w:rFonts w:cs="Times New Roman"/>
          <w:sz w:val="28"/>
          <w:szCs w:val="28"/>
        </w:rPr>
        <w:t>-</w:t>
      </w:r>
      <w:r w:rsidR="00FD661F">
        <w:rPr>
          <w:rFonts w:cs="Times New Roman"/>
          <w:sz w:val="28"/>
          <w:szCs w:val="28"/>
        </w:rPr>
        <w:t xml:space="preserve"> Thao giảng </w:t>
      </w:r>
      <w:r w:rsidR="00FD661F" w:rsidRPr="00656A76">
        <w:rPr>
          <w:rFonts w:cs="Times New Roman"/>
          <w:b/>
          <w:sz w:val="28"/>
          <w:szCs w:val="28"/>
        </w:rPr>
        <w:t>từ 13h</w:t>
      </w:r>
      <w:r w:rsidR="009A7B19">
        <w:rPr>
          <w:rFonts w:cs="Times New Roman"/>
          <w:b/>
          <w:sz w:val="28"/>
          <w:szCs w:val="28"/>
        </w:rPr>
        <w:t>45</w:t>
      </w:r>
      <w:r w:rsidR="00FD661F" w:rsidRPr="00656A76">
        <w:rPr>
          <w:rFonts w:cs="Times New Roman"/>
          <w:b/>
          <w:sz w:val="28"/>
          <w:szCs w:val="28"/>
        </w:rPr>
        <w:t>’ đến 14h</w:t>
      </w:r>
      <w:r w:rsidR="009A7B19">
        <w:rPr>
          <w:rFonts w:cs="Times New Roman"/>
          <w:b/>
          <w:sz w:val="28"/>
          <w:szCs w:val="28"/>
        </w:rPr>
        <w:t>30</w:t>
      </w:r>
      <w:r w:rsidR="00656A76" w:rsidRPr="00656A76">
        <w:rPr>
          <w:rFonts w:cs="Times New Roman"/>
          <w:b/>
          <w:sz w:val="28"/>
          <w:szCs w:val="28"/>
        </w:rPr>
        <w:t>’</w:t>
      </w:r>
      <w:r w:rsidR="00656A76">
        <w:rPr>
          <w:rFonts w:cs="Times New Roman"/>
          <w:sz w:val="28"/>
          <w:szCs w:val="28"/>
        </w:rPr>
        <w:t>.</w:t>
      </w:r>
    </w:p>
    <w:p w:rsidR="00656A76" w:rsidRDefault="00A102C6" w:rsidP="00656A76">
      <w:pPr>
        <w:spacing w:after="60" w:line="312" w:lineRule="auto"/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656A76">
        <w:rPr>
          <w:rFonts w:cs="Times New Roman"/>
          <w:sz w:val="28"/>
          <w:szCs w:val="28"/>
        </w:rPr>
        <w:t xml:space="preserve"> </w:t>
      </w:r>
      <w:r w:rsidR="00656A76" w:rsidRPr="00912686">
        <w:rPr>
          <w:rFonts w:cs="Times New Roman"/>
          <w:sz w:val="28"/>
          <w:szCs w:val="28"/>
        </w:rPr>
        <w:t xml:space="preserve">Tổ chuyên môn họp nhận xét, rút kinh nghiệm: </w:t>
      </w:r>
      <w:r w:rsidR="00656A76" w:rsidRPr="00912686">
        <w:rPr>
          <w:rFonts w:cs="Times New Roman"/>
          <w:b/>
          <w:sz w:val="28"/>
          <w:szCs w:val="28"/>
        </w:rPr>
        <w:t>Từ</w:t>
      </w:r>
      <w:r w:rsidR="00656A76">
        <w:rPr>
          <w:rFonts w:cs="Times New Roman"/>
          <w:b/>
          <w:sz w:val="28"/>
          <w:szCs w:val="28"/>
        </w:rPr>
        <w:t xml:space="preserve"> 14</w:t>
      </w:r>
      <w:r w:rsidR="00656A76" w:rsidRPr="00912686">
        <w:rPr>
          <w:rFonts w:cs="Times New Roman"/>
          <w:b/>
          <w:sz w:val="28"/>
          <w:szCs w:val="28"/>
        </w:rPr>
        <w:t>h</w:t>
      </w:r>
      <w:r w:rsidR="009A7B19">
        <w:rPr>
          <w:rFonts w:cs="Times New Roman"/>
          <w:b/>
          <w:sz w:val="28"/>
          <w:szCs w:val="28"/>
        </w:rPr>
        <w:t>40</w:t>
      </w:r>
      <w:r w:rsidR="00656A76" w:rsidRPr="00912686">
        <w:rPr>
          <w:rFonts w:cs="Times New Roman"/>
          <w:b/>
          <w:sz w:val="28"/>
          <w:szCs w:val="28"/>
        </w:rPr>
        <w:t>' đến 1</w:t>
      </w:r>
      <w:r w:rsidR="00656A76">
        <w:rPr>
          <w:rFonts w:cs="Times New Roman"/>
          <w:b/>
          <w:sz w:val="28"/>
          <w:szCs w:val="28"/>
        </w:rPr>
        <w:t>5</w:t>
      </w:r>
      <w:r w:rsidR="00656A76" w:rsidRPr="00912686">
        <w:rPr>
          <w:rFonts w:cs="Times New Roman"/>
          <w:b/>
          <w:sz w:val="28"/>
          <w:szCs w:val="28"/>
        </w:rPr>
        <w:t>h</w:t>
      </w:r>
      <w:r w:rsidR="009A7B19">
        <w:rPr>
          <w:rFonts w:cs="Times New Roman"/>
          <w:b/>
          <w:sz w:val="28"/>
          <w:szCs w:val="28"/>
        </w:rPr>
        <w:t>30</w:t>
      </w:r>
      <w:r w:rsidR="00656A76" w:rsidRPr="00912686">
        <w:rPr>
          <w:rFonts w:cs="Times New Roman"/>
          <w:b/>
          <w:sz w:val="28"/>
          <w:szCs w:val="28"/>
        </w:rPr>
        <w:t>'</w:t>
      </w:r>
      <w:r w:rsidR="00656A76" w:rsidRPr="00912686">
        <w:rPr>
          <w:rFonts w:cs="Times New Roman"/>
          <w:sz w:val="28"/>
          <w:szCs w:val="28"/>
        </w:rPr>
        <w:t>.</w:t>
      </w:r>
      <w:r w:rsidR="00656A76">
        <w:rPr>
          <w:rFonts w:cs="Times New Roman"/>
          <w:sz w:val="28"/>
          <w:szCs w:val="28"/>
        </w:rPr>
        <w:t xml:space="preserve"> </w:t>
      </w:r>
    </w:p>
    <w:p w:rsidR="00886C68" w:rsidRPr="00912686" w:rsidRDefault="006557D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="0098094F" w:rsidRPr="00912686">
        <w:rPr>
          <w:rFonts w:cs="Times New Roman"/>
          <w:b/>
          <w:sz w:val="28"/>
          <w:szCs w:val="28"/>
        </w:rPr>
        <w:t>2. Địa điểm:</w:t>
      </w:r>
      <w:r w:rsidR="0098094F" w:rsidRPr="00912686">
        <w:rPr>
          <w:rFonts w:cs="Times New Roman"/>
          <w:sz w:val="28"/>
          <w:szCs w:val="28"/>
        </w:rPr>
        <w:t xml:space="preserve"> </w:t>
      </w:r>
      <w:r w:rsidR="00A315F1" w:rsidRPr="00912686">
        <w:rPr>
          <w:rFonts w:cs="Times New Roman"/>
          <w:sz w:val="28"/>
          <w:szCs w:val="28"/>
        </w:rPr>
        <w:t>Tại</w:t>
      </w:r>
      <w:r w:rsidR="0098094F" w:rsidRPr="00912686">
        <w:rPr>
          <w:rFonts w:cs="Times New Roman"/>
          <w:sz w:val="28"/>
          <w:szCs w:val="28"/>
        </w:rPr>
        <w:t xml:space="preserve"> phòng họ</w:t>
      </w:r>
      <w:r w:rsidR="006833FC">
        <w:rPr>
          <w:rFonts w:cs="Times New Roman"/>
          <w:sz w:val="28"/>
          <w:szCs w:val="28"/>
        </w:rPr>
        <w:t xml:space="preserve">c khu Nhà C </w:t>
      </w:r>
      <w:r w:rsidR="006833FC" w:rsidRPr="006833FC">
        <w:rPr>
          <w:rFonts w:cs="Times New Roman"/>
          <w:i/>
          <w:sz w:val="28"/>
          <w:szCs w:val="28"/>
        </w:rPr>
        <w:t>(có sơ đồ vị trí cụ thể kèm theo)</w:t>
      </w:r>
      <w:r w:rsidR="00886C68" w:rsidRPr="00912686">
        <w:rPr>
          <w:rFonts w:cs="Times New Roman"/>
          <w:sz w:val="28"/>
          <w:szCs w:val="28"/>
        </w:rPr>
        <w:t xml:space="preserve">. </w:t>
      </w:r>
    </w:p>
    <w:p w:rsidR="0098094F" w:rsidRPr="00912686" w:rsidRDefault="006557D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="00886C68" w:rsidRPr="00912686">
        <w:rPr>
          <w:rFonts w:cs="Times New Roman"/>
          <w:b/>
          <w:sz w:val="28"/>
          <w:szCs w:val="28"/>
        </w:rPr>
        <w:t>3. Thành phần:</w:t>
      </w:r>
      <w:r w:rsidR="0098094F" w:rsidRPr="00912686">
        <w:rPr>
          <w:rFonts w:cs="Times New Roman"/>
          <w:sz w:val="28"/>
          <w:szCs w:val="28"/>
        </w:rPr>
        <w:t xml:space="preserve"> </w:t>
      </w:r>
    </w:p>
    <w:p w:rsidR="009A7B19" w:rsidRDefault="006557D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886C68" w:rsidRPr="00912686">
        <w:rPr>
          <w:rFonts w:cs="Times New Roman"/>
          <w:sz w:val="28"/>
          <w:szCs w:val="28"/>
        </w:rPr>
        <w:t xml:space="preserve">- Giáo viên dạy: </w:t>
      </w:r>
      <w:r w:rsidR="00A931C5">
        <w:rPr>
          <w:rFonts w:cs="Times New Roman"/>
          <w:color w:val="FF0000"/>
          <w:sz w:val="28"/>
          <w:szCs w:val="28"/>
        </w:rPr>
        <w:t>08</w:t>
      </w:r>
      <w:r w:rsidR="00886C68" w:rsidRPr="00912686">
        <w:rPr>
          <w:rFonts w:cs="Times New Roman"/>
          <w:sz w:val="28"/>
          <w:szCs w:val="28"/>
        </w:rPr>
        <w:t xml:space="preserve"> thầy/cô do tổ chuyên môn giới thiệu</w:t>
      </w:r>
      <w:r w:rsidR="006833FC">
        <w:rPr>
          <w:rFonts w:cs="Times New Roman"/>
          <w:sz w:val="28"/>
          <w:szCs w:val="28"/>
        </w:rPr>
        <w:t xml:space="preserve"> </w:t>
      </w:r>
      <w:r w:rsidR="006833FC" w:rsidRPr="006833FC">
        <w:rPr>
          <w:rFonts w:cs="Times New Roman"/>
          <w:i/>
          <w:sz w:val="28"/>
          <w:szCs w:val="28"/>
        </w:rPr>
        <w:t>(có danh sách kèm theo)</w:t>
      </w:r>
      <w:r w:rsidR="006833FC">
        <w:rPr>
          <w:rFonts w:cs="Times New Roman"/>
          <w:i/>
          <w:sz w:val="28"/>
          <w:szCs w:val="28"/>
        </w:rPr>
        <w:t>.</w:t>
      </w:r>
    </w:p>
    <w:p w:rsidR="00886C68" w:rsidRPr="00912686" w:rsidRDefault="006557D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lastRenderedPageBreak/>
        <w:tab/>
      </w:r>
      <w:r w:rsidR="00886C68" w:rsidRPr="00912686">
        <w:rPr>
          <w:rFonts w:cs="Times New Roman"/>
          <w:sz w:val="28"/>
          <w:szCs w:val="28"/>
        </w:rPr>
        <w:t xml:space="preserve">- Người dự: BGH, BCH Công đoàn, </w:t>
      </w:r>
      <w:r w:rsidR="00142707">
        <w:rPr>
          <w:rFonts w:cs="Times New Roman"/>
          <w:sz w:val="28"/>
          <w:szCs w:val="28"/>
        </w:rPr>
        <w:t xml:space="preserve">BCH Chi đoàn giáo viên và </w:t>
      </w:r>
      <w:r w:rsidR="00886C68" w:rsidRPr="00912686">
        <w:rPr>
          <w:rFonts w:cs="Times New Roman"/>
          <w:sz w:val="28"/>
          <w:szCs w:val="28"/>
        </w:rPr>
        <w:t>100% giáo viên nhà trường;</w:t>
      </w:r>
    </w:p>
    <w:p w:rsidR="00886C68" w:rsidRPr="00912686" w:rsidRDefault="006557D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886C68" w:rsidRPr="00912686">
        <w:rPr>
          <w:rFonts w:cs="Times New Roman"/>
          <w:sz w:val="28"/>
          <w:szCs w:val="28"/>
        </w:rPr>
        <w:t>- Bộ phận phục vụ</w:t>
      </w:r>
      <w:r w:rsidR="005C0007">
        <w:rPr>
          <w:rFonts w:cs="Times New Roman"/>
          <w:sz w:val="28"/>
          <w:szCs w:val="28"/>
        </w:rPr>
        <w:t xml:space="preserve"> và hỗ trợ</w:t>
      </w:r>
      <w:r w:rsidR="00886C68" w:rsidRPr="00912686">
        <w:rPr>
          <w:rFonts w:cs="Times New Roman"/>
          <w:sz w:val="28"/>
          <w:szCs w:val="28"/>
        </w:rPr>
        <w:t>: Toàn bộ nhân viên tổ văn phòng, nhân viên thiết bị, nhân viên thư việ</w:t>
      </w:r>
      <w:r w:rsidR="005C0007">
        <w:rPr>
          <w:rFonts w:cs="Times New Roman"/>
          <w:sz w:val="28"/>
          <w:szCs w:val="28"/>
        </w:rPr>
        <w:t>n và các đoàn viên Chi đoàn giáo viên được phân công.</w:t>
      </w:r>
    </w:p>
    <w:p w:rsidR="00886C68" w:rsidRPr="00912686" w:rsidRDefault="006557D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0D29B3" w:rsidRPr="00912686">
        <w:rPr>
          <w:rFonts w:cs="Times New Roman"/>
          <w:sz w:val="28"/>
          <w:szCs w:val="28"/>
        </w:rPr>
        <w:t>- Học sinh: Các lớp học sinh tham gia giờ dạy, do giáo viên dạy lựa chọ</w:t>
      </w:r>
      <w:r w:rsidR="008E4ABF" w:rsidRPr="00912686">
        <w:rPr>
          <w:rFonts w:cs="Times New Roman"/>
          <w:sz w:val="28"/>
          <w:szCs w:val="28"/>
        </w:rPr>
        <w:t>n</w:t>
      </w:r>
      <w:r w:rsidR="000D29B3" w:rsidRPr="00912686">
        <w:rPr>
          <w:rFonts w:cs="Times New Roman"/>
          <w:sz w:val="28"/>
          <w:szCs w:val="28"/>
        </w:rPr>
        <w:t>.</w:t>
      </w:r>
    </w:p>
    <w:p w:rsidR="006103B1" w:rsidRPr="00912686" w:rsidRDefault="002E3AA3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="006103B1" w:rsidRPr="00912686">
        <w:rPr>
          <w:rFonts w:cs="Times New Roman"/>
          <w:b/>
          <w:sz w:val="28"/>
          <w:szCs w:val="28"/>
        </w:rPr>
        <w:t>III. TỔ CHỨC THỰC HIỆN</w:t>
      </w:r>
    </w:p>
    <w:p w:rsidR="006103B1" w:rsidRPr="00912686" w:rsidRDefault="006103B1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  <w:t>1. Ban tổ chức</w:t>
      </w:r>
    </w:p>
    <w:p w:rsidR="006103B1" w:rsidRPr="00912686" w:rsidRDefault="006103B1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Pr="00912686">
        <w:rPr>
          <w:rFonts w:cs="Times New Roman"/>
          <w:sz w:val="28"/>
          <w:szCs w:val="28"/>
        </w:rPr>
        <w:t xml:space="preserve">- Trưởng ban: Ông Nguyễn </w:t>
      </w:r>
      <w:r w:rsidR="00711AA5" w:rsidRPr="00912686">
        <w:rPr>
          <w:rFonts w:cs="Times New Roman"/>
          <w:sz w:val="28"/>
          <w:szCs w:val="28"/>
        </w:rPr>
        <w:t>Văn Diệp</w:t>
      </w:r>
      <w:r w:rsidRPr="00912686">
        <w:rPr>
          <w:rFonts w:cs="Times New Roman"/>
          <w:sz w:val="28"/>
          <w:szCs w:val="28"/>
        </w:rPr>
        <w:t xml:space="preserve"> - Hiệu trưởng</w:t>
      </w:r>
    </w:p>
    <w:p w:rsidR="006103B1" w:rsidRPr="00912686" w:rsidRDefault="006103B1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>- Phó trưởng ban: Ông Nguyễn Huy Ba - Phó hiệu trưởng</w:t>
      </w:r>
    </w:p>
    <w:p w:rsidR="006103B1" w:rsidRPr="00912686" w:rsidRDefault="006103B1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 xml:space="preserve">- Ủy viên: Các ông (bà) </w:t>
      </w:r>
      <w:r w:rsidR="00711AA5" w:rsidRPr="00912686">
        <w:rPr>
          <w:rFonts w:cs="Times New Roman"/>
          <w:sz w:val="28"/>
          <w:szCs w:val="28"/>
        </w:rPr>
        <w:t>Hà Huy Thích</w:t>
      </w:r>
      <w:r w:rsidR="00204B57">
        <w:rPr>
          <w:rFonts w:cs="Times New Roman"/>
          <w:sz w:val="28"/>
          <w:szCs w:val="28"/>
        </w:rPr>
        <w:t xml:space="preserve"> </w:t>
      </w:r>
      <w:r w:rsidRPr="00912686">
        <w:rPr>
          <w:rFonts w:cs="Times New Roman"/>
          <w:sz w:val="28"/>
          <w:szCs w:val="28"/>
        </w:rPr>
        <w:t>-</w:t>
      </w:r>
      <w:r w:rsidR="00204B57">
        <w:rPr>
          <w:rFonts w:cs="Times New Roman"/>
          <w:sz w:val="28"/>
          <w:szCs w:val="28"/>
        </w:rPr>
        <w:t xml:space="preserve"> </w:t>
      </w:r>
      <w:r w:rsidRPr="00912686">
        <w:rPr>
          <w:rFonts w:cs="Times New Roman"/>
          <w:sz w:val="28"/>
          <w:szCs w:val="28"/>
        </w:rPr>
        <w:t xml:space="preserve">Phó hiệu trưởng, </w:t>
      </w:r>
      <w:r w:rsidR="008E386C">
        <w:rPr>
          <w:rFonts w:cs="Times New Roman"/>
          <w:sz w:val="28"/>
          <w:szCs w:val="28"/>
        </w:rPr>
        <w:t>Trịnh Thị Minh Nguyệt</w:t>
      </w:r>
      <w:r w:rsidRPr="00912686">
        <w:rPr>
          <w:rFonts w:cs="Times New Roman"/>
          <w:sz w:val="28"/>
          <w:szCs w:val="28"/>
        </w:rPr>
        <w:t xml:space="preserve"> </w:t>
      </w:r>
      <w:r w:rsidR="008E386C">
        <w:rPr>
          <w:rFonts w:cs="Times New Roman"/>
          <w:sz w:val="28"/>
          <w:szCs w:val="28"/>
        </w:rPr>
        <w:t>-</w:t>
      </w:r>
      <w:r w:rsidRPr="00912686">
        <w:rPr>
          <w:rFonts w:cs="Times New Roman"/>
          <w:sz w:val="28"/>
          <w:szCs w:val="28"/>
        </w:rPr>
        <w:t xml:space="preserve"> </w:t>
      </w:r>
      <w:r w:rsidR="008E386C">
        <w:rPr>
          <w:rFonts w:cs="Times New Roman"/>
          <w:sz w:val="28"/>
          <w:szCs w:val="28"/>
        </w:rPr>
        <w:t>Phụ trách</w:t>
      </w:r>
      <w:r w:rsidRPr="00912686">
        <w:rPr>
          <w:rFonts w:cs="Times New Roman"/>
          <w:sz w:val="28"/>
          <w:szCs w:val="28"/>
        </w:rPr>
        <w:t xml:space="preserve"> Công đoàn, </w:t>
      </w:r>
      <w:r w:rsidR="00142707">
        <w:rPr>
          <w:rFonts w:cs="Times New Roman"/>
          <w:sz w:val="28"/>
          <w:szCs w:val="28"/>
        </w:rPr>
        <w:t>Lê Thị Thơ</w:t>
      </w:r>
      <w:r w:rsidR="00204B57">
        <w:rPr>
          <w:rFonts w:cs="Times New Roman"/>
          <w:sz w:val="28"/>
          <w:szCs w:val="28"/>
        </w:rPr>
        <w:t xml:space="preserve"> </w:t>
      </w:r>
      <w:r w:rsidR="00142707">
        <w:rPr>
          <w:rFonts w:cs="Times New Roman"/>
          <w:sz w:val="28"/>
          <w:szCs w:val="28"/>
        </w:rPr>
        <w:t>-</w:t>
      </w:r>
      <w:r w:rsidR="00204B57">
        <w:rPr>
          <w:rFonts w:cs="Times New Roman"/>
          <w:sz w:val="28"/>
          <w:szCs w:val="28"/>
        </w:rPr>
        <w:t xml:space="preserve"> </w:t>
      </w:r>
      <w:r w:rsidR="00142707">
        <w:rPr>
          <w:rFonts w:cs="Times New Roman"/>
          <w:sz w:val="28"/>
          <w:szCs w:val="28"/>
        </w:rPr>
        <w:t xml:space="preserve">BT CĐGV, </w:t>
      </w:r>
      <w:r w:rsidRPr="00912686">
        <w:rPr>
          <w:rFonts w:cs="Times New Roman"/>
          <w:sz w:val="28"/>
          <w:szCs w:val="28"/>
        </w:rPr>
        <w:t xml:space="preserve">TTCM, </w:t>
      </w:r>
      <w:r w:rsidR="00F71E54" w:rsidRPr="00912686">
        <w:rPr>
          <w:rFonts w:cs="Times New Roman"/>
          <w:sz w:val="28"/>
          <w:szCs w:val="28"/>
        </w:rPr>
        <w:t>TT</w:t>
      </w:r>
      <w:r w:rsidRPr="00912686">
        <w:rPr>
          <w:rFonts w:cs="Times New Roman"/>
          <w:sz w:val="28"/>
          <w:szCs w:val="28"/>
        </w:rPr>
        <w:t>VP.</w:t>
      </w:r>
      <w:r w:rsidR="005C0007">
        <w:rPr>
          <w:rFonts w:cs="Times New Roman"/>
          <w:sz w:val="28"/>
          <w:szCs w:val="28"/>
        </w:rPr>
        <w:t xml:space="preserve"> </w:t>
      </w:r>
    </w:p>
    <w:p w:rsidR="002E3AA3" w:rsidRPr="00912686" w:rsidRDefault="006103B1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  <w:t>2</w:t>
      </w:r>
      <w:r w:rsidR="002E3AA3" w:rsidRPr="00912686">
        <w:rPr>
          <w:rFonts w:cs="Times New Roman"/>
          <w:b/>
          <w:sz w:val="28"/>
          <w:szCs w:val="28"/>
        </w:rPr>
        <w:t>. Phân công nhiệm vụ công tác chuẩn bị và tổ chức thực hiện</w:t>
      </w:r>
    </w:p>
    <w:p w:rsidR="006103B1" w:rsidRPr="00912686" w:rsidRDefault="006103B1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Pr="00912686">
        <w:rPr>
          <w:rFonts w:cs="Times New Roman"/>
          <w:sz w:val="28"/>
          <w:szCs w:val="28"/>
        </w:rPr>
        <w:t xml:space="preserve">- Đ/c </w:t>
      </w:r>
      <w:r w:rsidR="00711AA5" w:rsidRPr="00912686">
        <w:rPr>
          <w:rFonts w:cs="Times New Roman"/>
          <w:sz w:val="28"/>
          <w:szCs w:val="28"/>
        </w:rPr>
        <w:t>Nguyễn Văn Diệp</w:t>
      </w:r>
      <w:r w:rsidRPr="00912686">
        <w:rPr>
          <w:rFonts w:cs="Times New Roman"/>
          <w:sz w:val="28"/>
          <w:szCs w:val="28"/>
        </w:rPr>
        <w:t xml:space="preserve"> - Trưởng ban: Phụ trách chỉ đạo chung.</w:t>
      </w:r>
      <w:r w:rsidR="00711AA5" w:rsidRPr="00912686">
        <w:rPr>
          <w:rFonts w:cs="Times New Roman"/>
          <w:sz w:val="28"/>
          <w:szCs w:val="28"/>
        </w:rPr>
        <w:t xml:space="preserve"> </w:t>
      </w:r>
    </w:p>
    <w:p w:rsidR="00FC710F" w:rsidRPr="00912686" w:rsidRDefault="006103B1" w:rsidP="00FC710F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 xml:space="preserve">- Đ/c Nguyễn Huy Ba - Phó ban: </w:t>
      </w:r>
    </w:p>
    <w:p w:rsidR="00F84DEB" w:rsidRDefault="00FC710F" w:rsidP="00FC710F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>+ Xây dựng</w:t>
      </w:r>
      <w:r w:rsidR="00F84DEB">
        <w:rPr>
          <w:rFonts w:cs="Times New Roman"/>
          <w:sz w:val="28"/>
          <w:szCs w:val="28"/>
        </w:rPr>
        <w:t xml:space="preserve"> và trực tiếp tổ chức thực hiện</w:t>
      </w:r>
      <w:r w:rsidRPr="00912686">
        <w:rPr>
          <w:rFonts w:cs="Times New Roman"/>
          <w:sz w:val="28"/>
          <w:szCs w:val="28"/>
        </w:rPr>
        <w:t xml:space="preserve"> kế hoạch, phân công nhiệm vụ các bộ phận/cá nhân chuẩn bị. </w:t>
      </w:r>
      <w:r w:rsidRPr="00912686">
        <w:rPr>
          <w:rFonts w:cs="Times New Roman"/>
          <w:sz w:val="28"/>
          <w:szCs w:val="28"/>
        </w:rPr>
        <w:tab/>
      </w:r>
    </w:p>
    <w:p w:rsidR="00FC710F" w:rsidRPr="00912686" w:rsidRDefault="00FC710F" w:rsidP="00F84DEB">
      <w:pPr>
        <w:spacing w:after="60" w:line="312" w:lineRule="auto"/>
        <w:ind w:firstLine="720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 xml:space="preserve">+ </w:t>
      </w:r>
      <w:r w:rsidR="00F84DEB">
        <w:rPr>
          <w:rFonts w:cs="Times New Roman"/>
          <w:sz w:val="28"/>
          <w:szCs w:val="28"/>
        </w:rPr>
        <w:t>X</w:t>
      </w:r>
      <w:r w:rsidRPr="00912686">
        <w:rPr>
          <w:rFonts w:cs="Times New Roman"/>
          <w:sz w:val="28"/>
          <w:szCs w:val="28"/>
        </w:rPr>
        <w:t>ếp lịch dạy và phân chia các nhóm giáo viên tham gia dự giờ, nhận xét, rút kinh nghiệm.</w:t>
      </w:r>
    </w:p>
    <w:p w:rsidR="00FC710F" w:rsidRPr="00912686" w:rsidRDefault="00FC710F" w:rsidP="00FC710F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 xml:space="preserve">- Đ/c </w:t>
      </w:r>
      <w:r w:rsidR="00711AA5" w:rsidRPr="00912686">
        <w:rPr>
          <w:rFonts w:cs="Times New Roman"/>
          <w:sz w:val="28"/>
          <w:szCs w:val="28"/>
        </w:rPr>
        <w:t>Hà Huy Thích</w:t>
      </w:r>
      <w:r w:rsidRPr="00912686">
        <w:rPr>
          <w:rFonts w:cs="Times New Roman"/>
          <w:sz w:val="28"/>
          <w:szCs w:val="28"/>
        </w:rPr>
        <w:t xml:space="preserve"> - Ủy viên: Phụ trách CSVC (Phòng học, trang thiết bị, máy móc, điện lưới, ...) phục vụ hoạt động.</w:t>
      </w:r>
    </w:p>
    <w:p w:rsidR="00FC710F" w:rsidRDefault="00FC710F" w:rsidP="00FC710F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 xml:space="preserve">- Đ/c </w:t>
      </w:r>
      <w:r w:rsidR="003D2A0C">
        <w:rPr>
          <w:rFonts w:cs="Times New Roman"/>
          <w:sz w:val="28"/>
          <w:szCs w:val="28"/>
        </w:rPr>
        <w:t>Trịnh Thị Minh Nguyệt</w:t>
      </w:r>
      <w:r w:rsidR="004D527E">
        <w:rPr>
          <w:rFonts w:cs="Times New Roman"/>
          <w:sz w:val="28"/>
          <w:szCs w:val="28"/>
        </w:rPr>
        <w:t xml:space="preserve"> - Ủy viên</w:t>
      </w:r>
      <w:r w:rsidR="00142707">
        <w:rPr>
          <w:rFonts w:cs="Times New Roman"/>
          <w:sz w:val="28"/>
          <w:szCs w:val="28"/>
        </w:rPr>
        <w:t>:</w:t>
      </w:r>
      <w:r w:rsidRPr="00912686">
        <w:rPr>
          <w:rFonts w:cs="Times New Roman"/>
          <w:sz w:val="28"/>
          <w:szCs w:val="28"/>
        </w:rPr>
        <w:t xml:space="preserve"> Phụ trách </w:t>
      </w:r>
      <w:r w:rsidR="002E2FA7">
        <w:rPr>
          <w:rFonts w:cs="Times New Roman"/>
          <w:sz w:val="28"/>
          <w:szCs w:val="28"/>
        </w:rPr>
        <w:t xml:space="preserve">việc </w:t>
      </w:r>
      <w:r w:rsidRPr="00912686">
        <w:rPr>
          <w:rFonts w:cs="Times New Roman"/>
          <w:sz w:val="28"/>
          <w:szCs w:val="28"/>
        </w:rPr>
        <w:t xml:space="preserve">tuyên truyền, động viên </w:t>
      </w:r>
      <w:r w:rsidR="00142707">
        <w:rPr>
          <w:rFonts w:cs="Times New Roman"/>
          <w:sz w:val="28"/>
          <w:szCs w:val="28"/>
        </w:rPr>
        <w:t>các công đoàn</w:t>
      </w:r>
      <w:r w:rsidRPr="00912686">
        <w:rPr>
          <w:rFonts w:cs="Times New Roman"/>
          <w:sz w:val="28"/>
          <w:szCs w:val="28"/>
        </w:rPr>
        <w:t xml:space="preserve"> viên </w:t>
      </w:r>
      <w:r w:rsidR="002E2FA7">
        <w:rPr>
          <w:rFonts w:cs="Times New Roman"/>
          <w:sz w:val="28"/>
          <w:szCs w:val="28"/>
        </w:rPr>
        <w:t xml:space="preserve">tích cực </w:t>
      </w:r>
      <w:r w:rsidRPr="00912686">
        <w:rPr>
          <w:rFonts w:cs="Times New Roman"/>
          <w:sz w:val="28"/>
          <w:szCs w:val="28"/>
        </w:rPr>
        <w:t>tham gia hoạt động; tập hợp danh sách giáo viên dự giờ</w:t>
      </w:r>
      <w:r w:rsidR="00234C8D">
        <w:rPr>
          <w:rFonts w:cs="Times New Roman"/>
          <w:sz w:val="28"/>
          <w:szCs w:val="28"/>
        </w:rPr>
        <w:t xml:space="preserve"> từ các TTCM; lập danh sách </w:t>
      </w:r>
      <w:r w:rsidRPr="00912686">
        <w:rPr>
          <w:rFonts w:cs="Times New Roman"/>
          <w:sz w:val="28"/>
          <w:szCs w:val="28"/>
        </w:rPr>
        <w:t>đề nghị chi bồi dưỡng theo quy định.</w:t>
      </w:r>
      <w:r w:rsidR="00B92D31">
        <w:rPr>
          <w:rFonts w:cs="Times New Roman"/>
          <w:sz w:val="28"/>
          <w:szCs w:val="28"/>
        </w:rPr>
        <w:t xml:space="preserve"> </w:t>
      </w:r>
    </w:p>
    <w:p w:rsidR="00280258" w:rsidRDefault="00142707" w:rsidP="00280258">
      <w:pPr>
        <w:spacing w:after="60"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Đ/c Lê Thị Thơ</w:t>
      </w:r>
      <w:r w:rsidR="004D527E">
        <w:rPr>
          <w:rFonts w:cs="Times New Roman"/>
          <w:sz w:val="28"/>
          <w:szCs w:val="28"/>
        </w:rPr>
        <w:t xml:space="preserve"> - Ủy viên</w:t>
      </w:r>
      <w:r>
        <w:rPr>
          <w:rFonts w:cs="Times New Roman"/>
          <w:sz w:val="28"/>
          <w:szCs w:val="28"/>
        </w:rPr>
        <w:t xml:space="preserve">: </w:t>
      </w:r>
      <w:r w:rsidR="00280258">
        <w:rPr>
          <w:rFonts w:cs="Times New Roman"/>
          <w:sz w:val="28"/>
          <w:szCs w:val="28"/>
        </w:rPr>
        <w:t>Phụ trách các công việc sau:</w:t>
      </w:r>
    </w:p>
    <w:p w:rsidR="00280258" w:rsidRDefault="00280258" w:rsidP="00280258">
      <w:pPr>
        <w:spacing w:after="60" w:line="312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r w:rsidR="00132177">
        <w:rPr>
          <w:rFonts w:cs="Times New Roman"/>
          <w:sz w:val="28"/>
          <w:szCs w:val="28"/>
        </w:rPr>
        <w:t>Lập danh sách giáo viên</w:t>
      </w:r>
      <w:r>
        <w:rPr>
          <w:rFonts w:cs="Times New Roman"/>
          <w:sz w:val="28"/>
          <w:szCs w:val="28"/>
        </w:rPr>
        <w:t xml:space="preserve"> đăng ký dạy</w:t>
      </w:r>
      <w:r w:rsidR="00F84DEB">
        <w:rPr>
          <w:rFonts w:cs="Times New Roman"/>
          <w:sz w:val="28"/>
          <w:szCs w:val="28"/>
        </w:rPr>
        <w:t xml:space="preserve"> từ các tổ chuyên môn</w:t>
      </w:r>
      <w:r>
        <w:rPr>
          <w:rFonts w:cs="Times New Roman"/>
          <w:sz w:val="28"/>
          <w:szCs w:val="28"/>
        </w:rPr>
        <w:t>.</w:t>
      </w:r>
      <w:r w:rsidR="00132177">
        <w:rPr>
          <w:rFonts w:cs="Times New Roman"/>
          <w:sz w:val="28"/>
          <w:szCs w:val="28"/>
        </w:rPr>
        <w:t xml:space="preserve"> </w:t>
      </w:r>
    </w:p>
    <w:p w:rsidR="00142707" w:rsidRPr="00912686" w:rsidRDefault="00280258" w:rsidP="00280258">
      <w:pPr>
        <w:spacing w:after="60" w:line="312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r w:rsidR="00F84DEB">
        <w:rPr>
          <w:rFonts w:cs="Times New Roman"/>
          <w:sz w:val="28"/>
          <w:szCs w:val="28"/>
        </w:rPr>
        <w:t xml:space="preserve">Lập sơ đồ phòng học, lập danh sách và chỉ đạo </w:t>
      </w:r>
      <w:r>
        <w:rPr>
          <w:rFonts w:cs="Times New Roman"/>
          <w:sz w:val="28"/>
          <w:szCs w:val="28"/>
        </w:rPr>
        <w:t>đoàn viên CĐGV hỗ trợ các giáo viên dạy</w:t>
      </w:r>
      <w:r w:rsidR="00F84DEB">
        <w:rPr>
          <w:rFonts w:cs="Times New Roman"/>
          <w:sz w:val="28"/>
          <w:szCs w:val="28"/>
        </w:rPr>
        <w:t xml:space="preserve"> (hỗ trợ kỹ thuật, chuẩn bị phòng học, tập trung học sinh..</w:t>
      </w:r>
      <w:r>
        <w:rPr>
          <w:rFonts w:cs="Times New Roman"/>
          <w:sz w:val="28"/>
          <w:szCs w:val="28"/>
        </w:rPr>
        <w:t>.</w:t>
      </w:r>
      <w:r w:rsidR="00F84DEB">
        <w:rPr>
          <w:rFonts w:cs="Times New Roman"/>
          <w:sz w:val="28"/>
          <w:szCs w:val="28"/>
        </w:rPr>
        <w:t>).</w:t>
      </w:r>
      <w:r>
        <w:rPr>
          <w:rFonts w:cs="Times New Roman"/>
          <w:sz w:val="28"/>
          <w:szCs w:val="28"/>
        </w:rPr>
        <w:t xml:space="preserve">  </w:t>
      </w:r>
      <w:r w:rsidR="00142707">
        <w:rPr>
          <w:rFonts w:cs="Times New Roman"/>
          <w:sz w:val="28"/>
          <w:szCs w:val="28"/>
        </w:rPr>
        <w:t xml:space="preserve">   </w:t>
      </w:r>
    </w:p>
    <w:p w:rsidR="00FC710F" w:rsidRPr="00912686" w:rsidRDefault="00FC710F" w:rsidP="00FC710F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 xml:space="preserve">- Các đ/c TTCM: </w:t>
      </w:r>
      <w:r w:rsidR="00711AA5" w:rsidRPr="00912686">
        <w:rPr>
          <w:rFonts w:cs="Times New Roman"/>
          <w:sz w:val="28"/>
          <w:szCs w:val="28"/>
        </w:rPr>
        <w:t>Đăng ký danh sách giáo viên dạy thao giảng; h</w:t>
      </w:r>
      <w:r w:rsidRPr="00912686">
        <w:rPr>
          <w:rFonts w:cs="Times New Roman"/>
          <w:sz w:val="28"/>
          <w:szCs w:val="28"/>
        </w:rPr>
        <w:t xml:space="preserve">ỗ trợ giáo viên dạy chuẩn bị bài giảng; phân công giáo viên chuẩn bị phòng học, bàn ghế. Tổ chức </w:t>
      </w:r>
      <w:r w:rsidR="003A1444" w:rsidRPr="00912686">
        <w:rPr>
          <w:rFonts w:cs="Times New Roman"/>
          <w:sz w:val="28"/>
          <w:szCs w:val="28"/>
        </w:rPr>
        <w:t xml:space="preserve">phân công, điều hành các </w:t>
      </w:r>
      <w:r w:rsidRPr="00912686">
        <w:rPr>
          <w:rFonts w:cs="Times New Roman"/>
          <w:sz w:val="28"/>
          <w:szCs w:val="28"/>
        </w:rPr>
        <w:t>giáo viên trong tổ tham gia dự giờ và nhận xét, rút kinh nghiệm theo sự phân công của BTC</w:t>
      </w:r>
      <w:r w:rsidR="00B92D31">
        <w:rPr>
          <w:rFonts w:cs="Times New Roman"/>
          <w:sz w:val="28"/>
          <w:szCs w:val="28"/>
        </w:rPr>
        <w:t>; lập danh sách giáo viên tham dự gửi cho đ/c Nguyễn Thị Hồng Vân.</w:t>
      </w:r>
    </w:p>
    <w:p w:rsidR="00941795" w:rsidRPr="00912686" w:rsidRDefault="00FC710F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 xml:space="preserve"> </w:t>
      </w:r>
      <w:r w:rsidR="003B4A48" w:rsidRPr="00912686">
        <w:rPr>
          <w:rFonts w:cs="Times New Roman"/>
          <w:b/>
          <w:sz w:val="28"/>
          <w:szCs w:val="28"/>
        </w:rPr>
        <w:tab/>
      </w:r>
      <w:r w:rsidRPr="00912686">
        <w:rPr>
          <w:rFonts w:cs="Times New Roman"/>
          <w:b/>
          <w:sz w:val="28"/>
          <w:szCs w:val="28"/>
        </w:rPr>
        <w:t>-</w:t>
      </w:r>
      <w:r w:rsidR="00941795" w:rsidRPr="00912686">
        <w:rPr>
          <w:rFonts w:cs="Times New Roman"/>
          <w:b/>
          <w:sz w:val="28"/>
          <w:szCs w:val="28"/>
        </w:rPr>
        <w:t xml:space="preserve"> Tổ văn phòng và nhân viên thiết bị, nhân viên thư viện:</w:t>
      </w:r>
    </w:p>
    <w:p w:rsidR="000E3645" w:rsidRPr="00912686" w:rsidRDefault="00FC710F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lastRenderedPageBreak/>
        <w:tab/>
        <w:t>+</w:t>
      </w:r>
      <w:r w:rsidR="00941795" w:rsidRPr="00912686">
        <w:rPr>
          <w:rFonts w:cs="Times New Roman"/>
          <w:sz w:val="28"/>
          <w:szCs w:val="28"/>
        </w:rPr>
        <w:t xml:space="preserve"> Phục vụ các điều kiện cần thiết </w:t>
      </w:r>
      <w:r w:rsidR="000E3645" w:rsidRPr="00912686">
        <w:rPr>
          <w:rFonts w:cs="Times New Roman"/>
          <w:sz w:val="28"/>
          <w:szCs w:val="28"/>
        </w:rPr>
        <w:t xml:space="preserve">về phòng học, máy chiếu, trang thiết bị, đồ dùng dạy học, tài liệu... </w:t>
      </w:r>
      <w:r w:rsidR="00941795" w:rsidRPr="00912686">
        <w:rPr>
          <w:rFonts w:cs="Times New Roman"/>
          <w:sz w:val="28"/>
          <w:szCs w:val="28"/>
        </w:rPr>
        <w:t>cho giáo viên dạy</w:t>
      </w:r>
      <w:r w:rsidR="000E3645" w:rsidRPr="00912686">
        <w:rPr>
          <w:rFonts w:cs="Times New Roman"/>
          <w:sz w:val="28"/>
          <w:szCs w:val="28"/>
        </w:rPr>
        <w:t>.</w:t>
      </w:r>
      <w:r w:rsidR="00F84DEB">
        <w:rPr>
          <w:rFonts w:cs="Times New Roman"/>
          <w:sz w:val="28"/>
          <w:szCs w:val="28"/>
        </w:rPr>
        <w:t xml:space="preserve"> </w:t>
      </w:r>
    </w:p>
    <w:p w:rsidR="001B4840" w:rsidRPr="00912686" w:rsidRDefault="000E3645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FC710F" w:rsidRPr="00912686">
        <w:rPr>
          <w:rFonts w:cs="Times New Roman"/>
          <w:sz w:val="28"/>
          <w:szCs w:val="28"/>
        </w:rPr>
        <w:t>+</w:t>
      </w:r>
      <w:r w:rsidRPr="00912686">
        <w:rPr>
          <w:rFonts w:cs="Times New Roman"/>
          <w:sz w:val="28"/>
          <w:szCs w:val="28"/>
        </w:rPr>
        <w:t xml:space="preserve"> Đảm bảo an ninh trật tự, an toàn điện, nước, vệ sinh môi trường. </w:t>
      </w:r>
    </w:p>
    <w:p w:rsidR="001B4840" w:rsidRPr="00912686" w:rsidRDefault="001B4840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FC710F" w:rsidRPr="00912686">
        <w:rPr>
          <w:rFonts w:cs="Times New Roman"/>
          <w:sz w:val="28"/>
          <w:szCs w:val="28"/>
        </w:rPr>
        <w:t>+</w:t>
      </w:r>
      <w:r w:rsidRPr="00912686">
        <w:rPr>
          <w:rFonts w:cs="Times New Roman"/>
          <w:sz w:val="28"/>
          <w:szCs w:val="28"/>
        </w:rPr>
        <w:t xml:space="preserve"> Nhân viên tổ văn phòng, nhân viên thiết bị và thư viện làm việc như ngày học bình thường theo lịch của tổ. </w:t>
      </w:r>
    </w:p>
    <w:p w:rsidR="0035110B" w:rsidRPr="00912686" w:rsidRDefault="0035110B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2264B9" w:rsidRPr="00912686">
        <w:rPr>
          <w:rFonts w:cs="Times New Roman"/>
          <w:b/>
          <w:sz w:val="28"/>
          <w:szCs w:val="28"/>
        </w:rPr>
        <w:t>-</w:t>
      </w:r>
      <w:r w:rsidRPr="00912686">
        <w:rPr>
          <w:rFonts w:cs="Times New Roman"/>
          <w:b/>
          <w:sz w:val="28"/>
          <w:szCs w:val="28"/>
        </w:rPr>
        <w:t xml:space="preserve"> Giáo viên dạy:</w:t>
      </w:r>
    </w:p>
    <w:p w:rsidR="00FD56C5" w:rsidRPr="00912686" w:rsidRDefault="000E3645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 xml:space="preserve"> </w:t>
      </w:r>
      <w:r w:rsidR="0035110B" w:rsidRPr="00912686">
        <w:rPr>
          <w:rFonts w:cs="Times New Roman"/>
          <w:sz w:val="28"/>
          <w:szCs w:val="28"/>
        </w:rPr>
        <w:tab/>
      </w:r>
      <w:r w:rsidR="002264B9" w:rsidRPr="00912686">
        <w:rPr>
          <w:rFonts w:cs="Times New Roman"/>
          <w:sz w:val="28"/>
          <w:szCs w:val="28"/>
        </w:rPr>
        <w:t>+</w:t>
      </w:r>
      <w:r w:rsidR="00FD56C5" w:rsidRPr="00912686">
        <w:rPr>
          <w:rFonts w:cs="Times New Roman"/>
          <w:sz w:val="28"/>
          <w:szCs w:val="28"/>
        </w:rPr>
        <w:t xml:space="preserve"> </w:t>
      </w:r>
      <w:r w:rsidR="0035110B" w:rsidRPr="00912686">
        <w:rPr>
          <w:rFonts w:cs="Times New Roman"/>
          <w:sz w:val="28"/>
          <w:szCs w:val="28"/>
        </w:rPr>
        <w:t xml:space="preserve">Giáo viên dạy đăng ký bài dạy, lựa chọn lớp </w:t>
      </w:r>
      <w:r w:rsidR="00FD56C5" w:rsidRPr="00912686">
        <w:rPr>
          <w:rFonts w:cs="Times New Roman"/>
          <w:sz w:val="28"/>
          <w:szCs w:val="28"/>
        </w:rPr>
        <w:t xml:space="preserve">và số lượng </w:t>
      </w:r>
      <w:r w:rsidR="0035110B" w:rsidRPr="00912686">
        <w:rPr>
          <w:rFonts w:cs="Times New Roman"/>
          <w:sz w:val="28"/>
          <w:szCs w:val="28"/>
        </w:rPr>
        <w:t>học sinh</w:t>
      </w:r>
      <w:r w:rsidR="00FD56C5" w:rsidRPr="00912686">
        <w:rPr>
          <w:rFonts w:cs="Times New Roman"/>
          <w:sz w:val="28"/>
          <w:szCs w:val="28"/>
        </w:rPr>
        <w:t>.</w:t>
      </w:r>
    </w:p>
    <w:p w:rsidR="00FD56C5" w:rsidRPr="00912686" w:rsidRDefault="00FD56C5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2264B9" w:rsidRPr="00912686">
        <w:rPr>
          <w:rFonts w:cs="Times New Roman"/>
          <w:sz w:val="28"/>
          <w:szCs w:val="28"/>
        </w:rPr>
        <w:t>+</w:t>
      </w:r>
      <w:r w:rsidRPr="00912686">
        <w:rPr>
          <w:rFonts w:cs="Times New Roman"/>
          <w:sz w:val="28"/>
          <w:szCs w:val="28"/>
        </w:rPr>
        <w:t xml:space="preserve"> C</w:t>
      </w:r>
      <w:r w:rsidR="0035110B" w:rsidRPr="00912686">
        <w:rPr>
          <w:rFonts w:cs="Times New Roman"/>
          <w:sz w:val="28"/>
          <w:szCs w:val="28"/>
        </w:rPr>
        <w:t>huẩn bị bài dạy</w:t>
      </w:r>
      <w:r w:rsidRPr="00912686">
        <w:rPr>
          <w:rFonts w:cs="Times New Roman"/>
          <w:sz w:val="28"/>
          <w:szCs w:val="28"/>
        </w:rPr>
        <w:t xml:space="preserve"> chu đáo, đảm bảo chất lượng, chuẩn bị phòng học</w:t>
      </w:r>
      <w:r w:rsidR="00B66FEA" w:rsidRPr="00912686">
        <w:rPr>
          <w:rFonts w:cs="Times New Roman"/>
          <w:sz w:val="28"/>
          <w:szCs w:val="28"/>
        </w:rPr>
        <w:t>, bàn ghế đủ cho học sinh, người dự</w:t>
      </w:r>
      <w:r w:rsidRPr="00912686">
        <w:rPr>
          <w:rFonts w:cs="Times New Roman"/>
          <w:sz w:val="28"/>
          <w:szCs w:val="28"/>
        </w:rPr>
        <w:t xml:space="preserve"> và các điều kiệm khác phục vụ tiết dạy.</w:t>
      </w:r>
    </w:p>
    <w:p w:rsidR="00FD56C5" w:rsidRPr="00912686" w:rsidRDefault="00FD56C5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2264B9" w:rsidRPr="00912686">
        <w:rPr>
          <w:rFonts w:cs="Times New Roman"/>
          <w:b/>
          <w:sz w:val="28"/>
          <w:szCs w:val="28"/>
        </w:rPr>
        <w:t>-</w:t>
      </w:r>
      <w:r w:rsidRPr="00912686">
        <w:rPr>
          <w:rFonts w:cs="Times New Roman"/>
          <w:b/>
          <w:sz w:val="28"/>
          <w:szCs w:val="28"/>
        </w:rPr>
        <w:t xml:space="preserve"> Các giáo viên còn lại:</w:t>
      </w:r>
    </w:p>
    <w:p w:rsidR="00FD56C5" w:rsidRPr="00912686" w:rsidRDefault="00FD56C5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2264B9" w:rsidRPr="00912686">
        <w:rPr>
          <w:rFonts w:cs="Times New Roman"/>
          <w:sz w:val="28"/>
          <w:szCs w:val="28"/>
        </w:rPr>
        <w:t>+</w:t>
      </w:r>
      <w:r w:rsidRPr="00912686">
        <w:rPr>
          <w:rFonts w:cs="Times New Roman"/>
          <w:sz w:val="28"/>
          <w:szCs w:val="28"/>
        </w:rPr>
        <w:t xml:space="preserve"> Thực hiện các nhiệm vụ hỗ trợ, giúp đỡ giáo viên dạy do tổ chuyên môn phân công.</w:t>
      </w:r>
    </w:p>
    <w:p w:rsidR="00FD56C5" w:rsidRDefault="00FD56C5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</w:r>
      <w:r w:rsidR="002264B9" w:rsidRPr="00912686">
        <w:rPr>
          <w:rFonts w:cs="Times New Roman"/>
          <w:sz w:val="28"/>
          <w:szCs w:val="28"/>
        </w:rPr>
        <w:t>+</w:t>
      </w:r>
      <w:r w:rsidRPr="00912686">
        <w:rPr>
          <w:rFonts w:cs="Times New Roman"/>
          <w:sz w:val="28"/>
          <w:szCs w:val="28"/>
        </w:rPr>
        <w:t xml:space="preserve"> Tham gia dự giờ, họp nhận xét, rút kinh nghiệm theo sự phân công và sự điều hành trực tiếp của tổ trưởng.</w:t>
      </w:r>
      <w:r w:rsidR="00FC4E8F" w:rsidRPr="00912686">
        <w:rPr>
          <w:rFonts w:cs="Times New Roman"/>
          <w:sz w:val="28"/>
          <w:szCs w:val="28"/>
        </w:rPr>
        <w:t xml:space="preserve"> </w:t>
      </w:r>
    </w:p>
    <w:p w:rsidR="001B0E7F" w:rsidRPr="001B0E7F" w:rsidRDefault="001B0E7F" w:rsidP="0035110B">
      <w:pPr>
        <w:spacing w:after="60" w:line="312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B0E7F">
        <w:rPr>
          <w:rFonts w:cs="Times New Roman"/>
          <w:b/>
          <w:sz w:val="28"/>
          <w:szCs w:val="28"/>
        </w:rPr>
        <w:t xml:space="preserve">3. </w:t>
      </w:r>
      <w:r>
        <w:rPr>
          <w:rFonts w:cs="Times New Roman"/>
          <w:b/>
          <w:sz w:val="28"/>
          <w:szCs w:val="28"/>
        </w:rPr>
        <w:t>Lịch trình c</w:t>
      </w:r>
      <w:r w:rsidRPr="001B0E7F">
        <w:rPr>
          <w:rFonts w:cs="Times New Roman"/>
          <w:b/>
          <w:sz w:val="28"/>
          <w:szCs w:val="28"/>
        </w:rPr>
        <w:t>ông tác chuẩn bị và thực hiện kế hoạch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680"/>
        <w:gridCol w:w="3150"/>
      </w:tblGrid>
      <w:tr w:rsidR="00EB6A8E" w:rsidRPr="00CD0FB7" w:rsidTr="00A87211">
        <w:tc>
          <w:tcPr>
            <w:tcW w:w="153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Thời gian</w:t>
            </w:r>
          </w:p>
        </w:tc>
        <w:tc>
          <w:tcPr>
            <w:tcW w:w="468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Nội dung công việc</w:t>
            </w:r>
          </w:p>
        </w:tc>
        <w:tc>
          <w:tcPr>
            <w:tcW w:w="315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Tập thể/cá nhân phụ trách</w:t>
            </w:r>
          </w:p>
        </w:tc>
      </w:tr>
      <w:tr w:rsidR="00EB6A8E" w:rsidRPr="00CD0FB7" w:rsidTr="00A87211">
        <w:tc>
          <w:tcPr>
            <w:tcW w:w="1530" w:type="dxa"/>
            <w:shd w:val="clear" w:color="auto" w:fill="auto"/>
            <w:vAlign w:val="center"/>
          </w:tcPr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Ngày 26/10/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2022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B0E7F" w:rsidRPr="00CD0FB7" w:rsidRDefault="00A87211" w:rsidP="00A87211">
            <w:pPr>
              <w:spacing w:after="0" w:line="288" w:lineRule="auto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 w:rsidR="001B0E7F">
              <w:rPr>
                <w:rFonts w:eastAsia="Times New Roman"/>
                <w:bCs/>
                <w:spacing w:val="-6"/>
                <w:sz w:val="28"/>
                <w:szCs w:val="28"/>
              </w:rPr>
              <w:t>Xây dựng kế hoạch, h</w:t>
            </w:r>
            <w:r w:rsidR="001B0E7F"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ọp </w:t>
            </w:r>
            <w:r w:rsidR="001B0E7F">
              <w:rPr>
                <w:rFonts w:eastAsia="Times New Roman"/>
                <w:bCs/>
                <w:spacing w:val="-6"/>
                <w:sz w:val="28"/>
                <w:szCs w:val="28"/>
              </w:rPr>
              <w:t>Ban tổ chức</w:t>
            </w:r>
            <w:r w:rsidR="00D93D09">
              <w:rPr>
                <w:rFonts w:eastAsia="Times New Roman"/>
                <w:bCs/>
                <w:spacing w:val="-6"/>
                <w:sz w:val="28"/>
                <w:szCs w:val="28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B0E7F" w:rsidRPr="00CD0FB7" w:rsidRDefault="00A87211" w:rsidP="00A87211">
            <w:pPr>
              <w:spacing w:after="0" w:line="288" w:lineRule="auto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 w:rsidR="001B0E7F"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Ban Tổ chức</w:t>
            </w:r>
          </w:p>
        </w:tc>
      </w:tr>
      <w:tr w:rsidR="00EB6A8E" w:rsidRPr="00CD0FB7" w:rsidTr="00A87211">
        <w:tc>
          <w:tcPr>
            <w:tcW w:w="1530" w:type="dxa"/>
            <w:shd w:val="clear" w:color="auto" w:fill="auto"/>
            <w:vAlign w:val="center"/>
          </w:tcPr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Từ 27/10/2022</w:t>
            </w:r>
          </w:p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đến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29/10/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2022</w:t>
            </w:r>
          </w:p>
        </w:tc>
        <w:tc>
          <w:tcPr>
            <w:tcW w:w="468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- Các tổ CM đăng ký danh sách giáo viên thao giảng</w:t>
            </w:r>
            <w:r w:rsidR="00D93D09">
              <w:rPr>
                <w:rFonts w:eastAsia="Times New Roman"/>
                <w:bCs/>
                <w:spacing w:val="-6"/>
                <w:sz w:val="28"/>
                <w:szCs w:val="28"/>
              </w:rPr>
              <w:t>.</w:t>
            </w:r>
          </w:p>
          <w:p w:rsidR="001B0E7F" w:rsidRPr="00CD0FB7" w:rsidRDefault="001B0E7F" w:rsidP="001B0E7F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CĐGV xây dựng kế hoạch phối hợp</w:t>
            </w:r>
            <w:r w:rsidR="00D93D09">
              <w:rPr>
                <w:rFonts w:eastAsia="Times New Roman"/>
                <w:bCs/>
                <w:spacing w:val="-6"/>
                <w:sz w:val="28"/>
                <w:szCs w:val="28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:rsidR="001B0E7F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Các đ/c TTCM </w:t>
            </w:r>
          </w:p>
          <w:p w:rsidR="001B0E7F" w:rsidRPr="00CD0FB7" w:rsidRDefault="001B0E7F" w:rsidP="00A8721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 w:rsidR="00A87211">
              <w:rPr>
                <w:rFonts w:eastAsia="Times New Roman"/>
                <w:bCs/>
                <w:spacing w:val="-6"/>
                <w:sz w:val="28"/>
                <w:szCs w:val="28"/>
              </w:rPr>
              <w:t>Đ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/c Lê Thị Thơ</w:t>
            </w:r>
          </w:p>
        </w:tc>
      </w:tr>
      <w:tr w:rsidR="00EB6A8E" w:rsidRPr="00CD0FB7" w:rsidTr="00A87211">
        <w:tc>
          <w:tcPr>
            <w:tcW w:w="1530" w:type="dxa"/>
            <w:shd w:val="clear" w:color="auto" w:fill="auto"/>
            <w:vAlign w:val="center"/>
          </w:tcPr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Ngày 31/10/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2022</w:t>
            </w:r>
          </w:p>
        </w:tc>
        <w:tc>
          <w:tcPr>
            <w:tcW w:w="4680" w:type="dxa"/>
            <w:shd w:val="clear" w:color="auto" w:fill="auto"/>
          </w:tcPr>
          <w:p w:rsidR="001B0E7F" w:rsidRPr="00CD0FB7" w:rsidRDefault="001B0E7F" w:rsidP="006126A9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- Thông báo kế hoạch đến CBGV, đoàn viên trong trường.</w:t>
            </w:r>
          </w:p>
        </w:tc>
        <w:tc>
          <w:tcPr>
            <w:tcW w:w="315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- BGH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, CĐ.</w:t>
            </w:r>
          </w:p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- Các Tổ trưởng, nhóm trưởng.</w:t>
            </w:r>
          </w:p>
          <w:p w:rsidR="001B0E7F" w:rsidRPr="00CD0FB7" w:rsidRDefault="00EB6A8E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- đ/c Lê Thị Thơ.</w:t>
            </w:r>
          </w:p>
        </w:tc>
      </w:tr>
      <w:tr w:rsidR="00EB6A8E" w:rsidRPr="00CD0FB7" w:rsidTr="00A87211">
        <w:tc>
          <w:tcPr>
            <w:tcW w:w="1530" w:type="dxa"/>
            <w:shd w:val="clear" w:color="auto" w:fill="auto"/>
            <w:vAlign w:val="center"/>
          </w:tcPr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Từ 31/10/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2022</w:t>
            </w:r>
          </w:p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đến 02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/11/2022</w:t>
            </w:r>
          </w:p>
        </w:tc>
        <w:tc>
          <w:tcPr>
            <w:tcW w:w="468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Các đ/c giáo viên thao giảng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chọn bài dạy, lớp dạy.</w:t>
            </w:r>
          </w:p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Tổng hợp thông tin bài dạy, lớp dạy. </w:t>
            </w:r>
          </w:p>
        </w:tc>
        <w:tc>
          <w:tcPr>
            <w:tcW w:w="3150" w:type="dxa"/>
            <w:shd w:val="clear" w:color="auto" w:fill="auto"/>
          </w:tcPr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- 08 đ/c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đã đăng ký thao giảng.</w:t>
            </w:r>
          </w:p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Đ/c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Lê Thị 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Thơ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.</w:t>
            </w:r>
          </w:p>
        </w:tc>
      </w:tr>
      <w:tr w:rsidR="00EB6A8E" w:rsidRPr="00CD0FB7" w:rsidTr="00A87211">
        <w:tc>
          <w:tcPr>
            <w:tcW w:w="1530" w:type="dxa"/>
            <w:shd w:val="clear" w:color="auto" w:fill="auto"/>
            <w:vAlign w:val="center"/>
          </w:tcPr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Từ 03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/11/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2022</w:t>
            </w:r>
          </w:p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đến 17/ 11/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2022</w:t>
            </w:r>
          </w:p>
        </w:tc>
        <w:tc>
          <w:tcPr>
            <w:tcW w:w="4680" w:type="dxa"/>
            <w:shd w:val="clear" w:color="auto" w:fill="auto"/>
          </w:tcPr>
          <w:p w:rsidR="001B0E7F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Các đ/c giáo viên thao giảng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chuẩn bị bài dạy.</w:t>
            </w:r>
          </w:p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- Tổ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/nhóm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chuyên môn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hỗ trợ 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cho GV tham gia hội giảng nhằm xây dựng được 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lastRenderedPageBreak/>
              <w:t>1 giờ dạy chất lượng tốt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nhất.</w:t>
            </w:r>
          </w:p>
          <w:p w:rsidR="001B0E7F" w:rsidRPr="00CD0FB7" w:rsidRDefault="001B0E7F" w:rsidP="001B0E7F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Các đoàn viên CĐGV được phân công h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ỗ trợ kỹ thuật, tin học trong quá trình GV chuẩn bị bài dạy.</w:t>
            </w:r>
          </w:p>
        </w:tc>
        <w:tc>
          <w:tcPr>
            <w:tcW w:w="3150" w:type="dxa"/>
            <w:shd w:val="clear" w:color="auto" w:fill="auto"/>
          </w:tcPr>
          <w:p w:rsidR="001B0E7F" w:rsidRPr="00CD0FB7" w:rsidRDefault="001B0E7F" w:rsidP="001B0E7F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lastRenderedPageBreak/>
              <w:t xml:space="preserve">- 08 đ/c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đã đăng ký thao giảng.</w:t>
            </w:r>
          </w:p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Tổ/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nhóm chuyên môn</w:t>
            </w:r>
          </w:p>
          <w:p w:rsidR="001B0E7F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</w:p>
          <w:p w:rsidR="001B0E7F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</w:p>
          <w:p w:rsidR="001B0E7F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>Các đoàn viên CĐGV được phân công.</w:t>
            </w:r>
          </w:p>
          <w:p w:rsidR="001B0E7F" w:rsidRPr="00CD0FB7" w:rsidRDefault="001B0E7F" w:rsidP="00006B01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</w:p>
        </w:tc>
      </w:tr>
      <w:tr w:rsidR="00EB6A8E" w:rsidRPr="00CD0FB7" w:rsidTr="00A87211">
        <w:tc>
          <w:tcPr>
            <w:tcW w:w="1530" w:type="dxa"/>
            <w:shd w:val="clear" w:color="auto" w:fill="auto"/>
            <w:vAlign w:val="center"/>
          </w:tcPr>
          <w:p w:rsidR="001B0E7F" w:rsidRPr="00CD0FB7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lastRenderedPageBreak/>
              <w:t>Ngày 18/11/2022</w:t>
            </w:r>
          </w:p>
        </w:tc>
        <w:tc>
          <w:tcPr>
            <w:tcW w:w="4680" w:type="dxa"/>
            <w:shd w:val="clear" w:color="auto" w:fill="auto"/>
          </w:tcPr>
          <w:p w:rsidR="001B0E7F" w:rsidRDefault="001B0E7F" w:rsidP="001B0E7F">
            <w:pPr>
              <w:spacing w:after="0" w:line="288" w:lineRule="auto"/>
              <w:jc w:val="center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TỔ CHỨC THAO GIẢNG</w:t>
            </w:r>
          </w:p>
          <w:p w:rsidR="001B0E7F" w:rsidRDefault="001B0E7F" w:rsidP="001B0E7F">
            <w:pPr>
              <w:spacing w:after="60"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>
              <w:rPr>
                <w:rFonts w:cs="Times New Roman"/>
                <w:b/>
                <w:sz w:val="28"/>
                <w:szCs w:val="28"/>
              </w:rPr>
              <w:t>T</w:t>
            </w:r>
            <w:r w:rsidRPr="00656A76">
              <w:rPr>
                <w:rFonts w:cs="Times New Roman"/>
                <w:b/>
                <w:sz w:val="28"/>
                <w:szCs w:val="28"/>
              </w:rPr>
              <w:t>ừ 13h30’ đến 14h15’</w:t>
            </w:r>
            <w:r>
              <w:rPr>
                <w:rFonts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</w:rPr>
              <w:t>Thao giảng.</w:t>
            </w:r>
          </w:p>
          <w:p w:rsidR="001B0E7F" w:rsidRPr="00CD0FB7" w:rsidRDefault="001B0E7F" w:rsidP="001E776C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912686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776C">
              <w:rPr>
                <w:rFonts w:cs="Times New Roman"/>
                <w:b/>
                <w:sz w:val="28"/>
                <w:szCs w:val="28"/>
              </w:rPr>
              <w:t>14</w:t>
            </w:r>
            <w:r w:rsidR="001E776C" w:rsidRPr="00912686">
              <w:rPr>
                <w:rFonts w:cs="Times New Roman"/>
                <w:b/>
                <w:sz w:val="28"/>
                <w:szCs w:val="28"/>
              </w:rPr>
              <w:t>h</w:t>
            </w:r>
            <w:r w:rsidR="001E776C">
              <w:rPr>
                <w:rFonts w:cs="Times New Roman"/>
                <w:b/>
                <w:sz w:val="28"/>
                <w:szCs w:val="28"/>
              </w:rPr>
              <w:t>40</w:t>
            </w:r>
            <w:r w:rsidR="001E776C" w:rsidRPr="00912686">
              <w:rPr>
                <w:rFonts w:cs="Times New Roman"/>
                <w:b/>
                <w:sz w:val="28"/>
                <w:szCs w:val="28"/>
              </w:rPr>
              <w:t>' đến 1</w:t>
            </w:r>
            <w:r w:rsidR="001E776C">
              <w:rPr>
                <w:rFonts w:cs="Times New Roman"/>
                <w:b/>
                <w:sz w:val="28"/>
                <w:szCs w:val="28"/>
              </w:rPr>
              <w:t>5</w:t>
            </w:r>
            <w:r w:rsidR="001E776C" w:rsidRPr="00912686">
              <w:rPr>
                <w:rFonts w:cs="Times New Roman"/>
                <w:b/>
                <w:sz w:val="28"/>
                <w:szCs w:val="28"/>
              </w:rPr>
              <w:t>h</w:t>
            </w:r>
            <w:r w:rsidR="001E776C">
              <w:rPr>
                <w:rFonts w:cs="Times New Roman"/>
                <w:b/>
                <w:sz w:val="28"/>
                <w:szCs w:val="28"/>
              </w:rPr>
              <w:t>30</w:t>
            </w:r>
            <w:r w:rsidR="001E776C" w:rsidRPr="00912686">
              <w:rPr>
                <w:rFonts w:cs="Times New Roman"/>
                <w:b/>
                <w:sz w:val="28"/>
                <w:szCs w:val="28"/>
              </w:rPr>
              <w:t>'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912686">
              <w:rPr>
                <w:rFonts w:cs="Times New Roman"/>
                <w:sz w:val="28"/>
                <w:szCs w:val="28"/>
              </w:rPr>
              <w:t xml:space="preserve">Tổ chuyên môn </w:t>
            </w:r>
            <w:r>
              <w:rPr>
                <w:rFonts w:cs="Times New Roman"/>
                <w:sz w:val="28"/>
                <w:szCs w:val="28"/>
              </w:rPr>
              <w:t>thảo luận, góp ý bài dạy.</w:t>
            </w:r>
            <w:r w:rsidRPr="009126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A87211" w:rsidRDefault="00A87211" w:rsidP="001B0E7F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 w:rsidRPr="00CD0FB7">
              <w:rPr>
                <w:rFonts w:eastAsia="Times New Roman"/>
                <w:bCs/>
                <w:spacing w:val="-6"/>
                <w:sz w:val="28"/>
                <w:szCs w:val="28"/>
              </w:rPr>
              <w:t>Ban Tổ chức</w:t>
            </w:r>
            <w:r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</w:p>
          <w:p w:rsidR="001B0E7F" w:rsidRDefault="001B0E7F" w:rsidP="001B0E7F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- Giáo viên đăng ký thao giảng.</w:t>
            </w:r>
          </w:p>
          <w:p w:rsidR="001B0E7F" w:rsidRPr="00CD0FB7" w:rsidRDefault="001B0E7F" w:rsidP="001B0E7F">
            <w:pPr>
              <w:spacing w:after="0" w:line="288" w:lineRule="auto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spacing w:val="-6"/>
                <w:sz w:val="28"/>
                <w:szCs w:val="28"/>
              </w:rPr>
              <w:t>- Giáo viên dự giờ theo nhóm.</w:t>
            </w:r>
          </w:p>
        </w:tc>
      </w:tr>
    </w:tbl>
    <w:p w:rsidR="001B0E7F" w:rsidRPr="00912686" w:rsidRDefault="001B0E7F" w:rsidP="0035110B">
      <w:pPr>
        <w:spacing w:after="60" w:line="312" w:lineRule="auto"/>
        <w:jc w:val="both"/>
        <w:rPr>
          <w:rFonts w:cs="Times New Roman"/>
          <w:sz w:val="28"/>
          <w:szCs w:val="28"/>
        </w:rPr>
      </w:pPr>
    </w:p>
    <w:p w:rsidR="00020AE7" w:rsidRPr="00912686" w:rsidRDefault="006557D0" w:rsidP="0098094F">
      <w:pPr>
        <w:jc w:val="both"/>
        <w:rPr>
          <w:rFonts w:cs="Times New Roman"/>
          <w:b/>
          <w:sz w:val="28"/>
          <w:szCs w:val="28"/>
        </w:rPr>
      </w:pPr>
      <w:r w:rsidRPr="00912686">
        <w:rPr>
          <w:rFonts w:cs="Times New Roman"/>
          <w:b/>
          <w:sz w:val="28"/>
          <w:szCs w:val="28"/>
        </w:rPr>
        <w:tab/>
      </w:r>
      <w:r w:rsidR="00020AE7" w:rsidRPr="00912686">
        <w:rPr>
          <w:rFonts w:cs="Times New Roman"/>
          <w:b/>
          <w:sz w:val="28"/>
          <w:szCs w:val="28"/>
        </w:rPr>
        <w:t>IV. KINH PHÍ</w:t>
      </w:r>
    </w:p>
    <w:p w:rsidR="00020AE7" w:rsidRPr="00912686" w:rsidRDefault="00020AE7" w:rsidP="0098094F">
      <w:pPr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>Kinh phí chi cho công tác tổ chức hoạt động thao giảng được lấy từ nguồn ngân sách Nhà nước cấp. Mức chi theo Quy chế chi tiêu nội bộ</w:t>
      </w:r>
      <w:r w:rsidR="00711AA5" w:rsidRPr="00912686">
        <w:rPr>
          <w:rFonts w:cs="Times New Roman"/>
          <w:sz w:val="28"/>
          <w:szCs w:val="28"/>
        </w:rPr>
        <w:t xml:space="preserve"> năm 20</w:t>
      </w:r>
      <w:r w:rsidR="00264ED5" w:rsidRPr="00912686">
        <w:rPr>
          <w:rFonts w:cs="Times New Roman"/>
          <w:sz w:val="28"/>
          <w:szCs w:val="28"/>
        </w:rPr>
        <w:t>2</w:t>
      </w:r>
      <w:r w:rsidR="00922AFD">
        <w:rPr>
          <w:rFonts w:cs="Times New Roman"/>
          <w:sz w:val="28"/>
          <w:szCs w:val="28"/>
        </w:rPr>
        <w:t>2</w:t>
      </w:r>
      <w:r w:rsidRPr="00912686">
        <w:rPr>
          <w:rFonts w:cs="Times New Roman"/>
          <w:sz w:val="28"/>
          <w:szCs w:val="28"/>
        </w:rPr>
        <w:t>.</w:t>
      </w:r>
    </w:p>
    <w:p w:rsidR="00751B79" w:rsidRPr="00912686" w:rsidRDefault="00751B79" w:rsidP="0098094F">
      <w:pPr>
        <w:jc w:val="both"/>
        <w:rPr>
          <w:rFonts w:cs="Times New Roman"/>
          <w:sz w:val="28"/>
          <w:szCs w:val="28"/>
        </w:rPr>
      </w:pPr>
      <w:r w:rsidRPr="00912686">
        <w:rPr>
          <w:rFonts w:cs="Times New Roman"/>
          <w:sz w:val="28"/>
          <w:szCs w:val="28"/>
        </w:rPr>
        <w:tab/>
        <w:t>Để hoạt động thao giảng được thực hiện đúng kế hoạch, chất lượ</w:t>
      </w:r>
      <w:r w:rsidR="000564B8" w:rsidRPr="00912686">
        <w:rPr>
          <w:rFonts w:cs="Times New Roman"/>
          <w:sz w:val="28"/>
          <w:szCs w:val="28"/>
        </w:rPr>
        <w:t>ng</w:t>
      </w:r>
      <w:r w:rsidRPr="00912686">
        <w:rPr>
          <w:rFonts w:cs="Times New Roman"/>
          <w:sz w:val="28"/>
          <w:szCs w:val="28"/>
        </w:rPr>
        <w:t>, BGH đền nghị các tập thể cá nhân thực hiện nghiêm túc các nhiệm vụ đã được phân công và tham gia dự giờ, họp nhận xét, rút kinh nghiệ</w:t>
      </w:r>
      <w:r w:rsidR="000564B8" w:rsidRPr="00912686">
        <w:rPr>
          <w:rFonts w:cs="Times New Roman"/>
          <w:sz w:val="28"/>
          <w:szCs w:val="28"/>
        </w:rPr>
        <w:t>m đầy đủ, tích cực và hiệu quả cao.</w:t>
      </w:r>
    </w:p>
    <w:p w:rsidR="001B4840" w:rsidRDefault="00431363" w:rsidP="00C30BBD">
      <w:pPr>
        <w:spacing w:after="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78105</wp:posOffset>
                </wp:positionV>
                <wp:extent cx="1651000" cy="10414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363" w:rsidRPr="00431363" w:rsidRDefault="00431363" w:rsidP="00431363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431363">
                              <w:rPr>
                                <w:b/>
                                <w:i/>
                              </w:rPr>
                              <w:t>Nơi nhận:</w:t>
                            </w:r>
                          </w:p>
                          <w:p w:rsidR="001E37CF" w:rsidRPr="00591913" w:rsidRDefault="001E37CF" w:rsidP="0043136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591913">
                              <w:rPr>
                                <w:i/>
                              </w:rPr>
                              <w:t>- ĐU, BGH;</w:t>
                            </w:r>
                          </w:p>
                          <w:p w:rsidR="001E37CF" w:rsidRPr="00591913" w:rsidRDefault="001E37CF" w:rsidP="0043136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591913">
                              <w:rPr>
                                <w:i/>
                              </w:rPr>
                              <w:t>- CĐ, ĐT, CĐGV;</w:t>
                            </w:r>
                          </w:p>
                          <w:p w:rsidR="00431363" w:rsidRPr="00591913" w:rsidRDefault="001E37CF" w:rsidP="0043136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591913">
                              <w:rPr>
                                <w:i/>
                              </w:rPr>
                              <w:t xml:space="preserve">- </w:t>
                            </w:r>
                            <w:r w:rsidR="00431363" w:rsidRPr="00591913">
                              <w:rPr>
                                <w:i/>
                              </w:rPr>
                              <w:t>TCM, VP;</w:t>
                            </w:r>
                          </w:p>
                          <w:p w:rsidR="00431363" w:rsidRPr="00591913" w:rsidRDefault="00431363" w:rsidP="00431363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591913">
                              <w:rPr>
                                <w:i/>
                              </w:rPr>
                              <w:t>- Lưu VT.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1pt;margin-top:6.15pt;width:130pt;height:8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" filled="f" stroked="f" strokeweight=".5pt">
                <v:textbox>
                  <w:txbxContent>
                    <w:p w:rsidR="00431363" w:rsidRPr="00431363" w:rsidRDefault="00431363" w:rsidP="00431363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431363">
                        <w:rPr>
                          <w:b/>
                          <w:i/>
                        </w:rPr>
                        <w:t>Nơi nhận:</w:t>
                      </w:r>
                    </w:p>
                    <w:p w:rsidR="001E37CF" w:rsidRPr="00591913" w:rsidRDefault="001E37CF" w:rsidP="0043136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591913">
                        <w:rPr>
                          <w:i/>
                        </w:rPr>
                        <w:t>- ĐU, BGH;</w:t>
                      </w:r>
                    </w:p>
                    <w:p w:rsidR="001E37CF" w:rsidRPr="00591913" w:rsidRDefault="001E37CF" w:rsidP="0043136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591913">
                        <w:rPr>
                          <w:i/>
                        </w:rPr>
                        <w:t>- CĐ, ĐT, CĐGV;</w:t>
                      </w:r>
                    </w:p>
                    <w:p w:rsidR="00431363" w:rsidRPr="00591913" w:rsidRDefault="001E37CF" w:rsidP="0043136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591913">
                        <w:rPr>
                          <w:i/>
                        </w:rPr>
                        <w:t xml:space="preserve">- </w:t>
                      </w:r>
                      <w:r w:rsidR="00431363" w:rsidRPr="00591913">
                        <w:rPr>
                          <w:i/>
                        </w:rPr>
                        <w:t>TCM, VP;</w:t>
                      </w:r>
                    </w:p>
                    <w:p w:rsidR="00431363" w:rsidRPr="00591913" w:rsidRDefault="00431363" w:rsidP="00431363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591913">
                        <w:rPr>
                          <w:i/>
                        </w:rPr>
                        <w:t>- Lưu VT.</w:t>
                      </w:r>
                    </w:p>
                  </w:txbxContent>
                </v:textbox>
              </v:shape>
            </w:pict>
          </mc:Fallback>
        </mc:AlternateContent>
      </w:r>
      <w:r w:rsidR="001B4840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751B79">
        <w:rPr>
          <w:rFonts w:cs="Times New Roman"/>
          <w:sz w:val="26"/>
          <w:szCs w:val="26"/>
        </w:rPr>
        <w:tab/>
      </w:r>
      <w:r w:rsidR="00C30BBD">
        <w:rPr>
          <w:rFonts w:cs="Times New Roman"/>
          <w:sz w:val="26"/>
          <w:szCs w:val="26"/>
        </w:rPr>
        <w:t xml:space="preserve"> </w:t>
      </w:r>
      <w:r w:rsidR="006722C7">
        <w:rPr>
          <w:rFonts w:cs="Times New Roman"/>
          <w:sz w:val="26"/>
          <w:szCs w:val="26"/>
        </w:rPr>
        <w:t xml:space="preserve">    </w:t>
      </w:r>
      <w:r w:rsidR="00711AA5">
        <w:rPr>
          <w:rFonts w:cs="Times New Roman"/>
          <w:sz w:val="26"/>
          <w:szCs w:val="26"/>
        </w:rPr>
        <w:t xml:space="preserve"> </w:t>
      </w:r>
      <w:r w:rsidR="00751B79" w:rsidRPr="00751B79">
        <w:rPr>
          <w:rFonts w:cs="Times New Roman"/>
          <w:b/>
          <w:sz w:val="26"/>
          <w:szCs w:val="26"/>
        </w:rPr>
        <w:t>HIỆU TRƯỞNG</w:t>
      </w:r>
    </w:p>
    <w:p w:rsidR="00C30BBD" w:rsidRPr="00751B79" w:rsidRDefault="00C30BBD" w:rsidP="00C30BBD">
      <w:pPr>
        <w:spacing w:after="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</w:p>
    <w:p w:rsidR="00751B79" w:rsidRDefault="00751B79" w:rsidP="0098094F">
      <w:pPr>
        <w:jc w:val="both"/>
        <w:rPr>
          <w:rFonts w:cs="Times New Roman"/>
          <w:sz w:val="26"/>
          <w:szCs w:val="26"/>
        </w:rPr>
      </w:pPr>
    </w:p>
    <w:p w:rsidR="00751B79" w:rsidRDefault="00751B79" w:rsidP="0098094F">
      <w:pPr>
        <w:jc w:val="both"/>
        <w:rPr>
          <w:rFonts w:cs="Times New Roman"/>
          <w:sz w:val="26"/>
          <w:szCs w:val="26"/>
        </w:rPr>
      </w:pPr>
    </w:p>
    <w:p w:rsidR="00751B79" w:rsidRPr="00711AA5" w:rsidRDefault="00751B79" w:rsidP="0098094F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="00C30BBD">
        <w:rPr>
          <w:rFonts w:cs="Times New Roman"/>
          <w:sz w:val="26"/>
          <w:szCs w:val="26"/>
        </w:rPr>
        <w:t xml:space="preserve">    </w:t>
      </w:r>
      <w:r w:rsidR="00711AA5" w:rsidRPr="00711AA5">
        <w:rPr>
          <w:rFonts w:cs="Times New Roman"/>
          <w:b/>
          <w:sz w:val="28"/>
          <w:szCs w:val="28"/>
        </w:rPr>
        <w:t>Nguyễn Văn Diệp</w:t>
      </w:r>
    </w:p>
    <w:sectPr w:rsidR="00751B79" w:rsidRPr="00711AA5" w:rsidSect="0035110B">
      <w:footerReference w:type="default" r:id="rId6"/>
      <w:pgSz w:w="11907" w:h="16840" w:code="9"/>
      <w:pgMar w:top="851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1E" w:rsidRDefault="00121F1E" w:rsidP="00A056D8">
      <w:pPr>
        <w:spacing w:after="0" w:line="240" w:lineRule="auto"/>
      </w:pPr>
      <w:r>
        <w:separator/>
      </w:r>
    </w:p>
  </w:endnote>
  <w:endnote w:type="continuationSeparator" w:id="0">
    <w:p w:rsidR="00121F1E" w:rsidRDefault="00121F1E" w:rsidP="00A0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181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56D8" w:rsidRDefault="00A05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6D8" w:rsidRDefault="00A05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1E" w:rsidRDefault="00121F1E" w:rsidP="00A056D8">
      <w:pPr>
        <w:spacing w:after="0" w:line="240" w:lineRule="auto"/>
      </w:pPr>
      <w:r>
        <w:separator/>
      </w:r>
    </w:p>
  </w:footnote>
  <w:footnote w:type="continuationSeparator" w:id="0">
    <w:p w:rsidR="00121F1E" w:rsidRDefault="00121F1E" w:rsidP="00A05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38"/>
    <w:rsid w:val="000045E1"/>
    <w:rsid w:val="00020AE7"/>
    <w:rsid w:val="0003285E"/>
    <w:rsid w:val="000564B8"/>
    <w:rsid w:val="000A50D1"/>
    <w:rsid w:val="000D29B3"/>
    <w:rsid w:val="000E3645"/>
    <w:rsid w:val="000E6C1B"/>
    <w:rsid w:val="00121F1E"/>
    <w:rsid w:val="0013200F"/>
    <w:rsid w:val="00132177"/>
    <w:rsid w:val="00142707"/>
    <w:rsid w:val="00165428"/>
    <w:rsid w:val="00177044"/>
    <w:rsid w:val="001B0E7F"/>
    <w:rsid w:val="001B4840"/>
    <w:rsid w:val="001B684B"/>
    <w:rsid w:val="001C0F4A"/>
    <w:rsid w:val="001D4AF3"/>
    <w:rsid w:val="001E37CF"/>
    <w:rsid w:val="001E776C"/>
    <w:rsid w:val="00204B57"/>
    <w:rsid w:val="00217673"/>
    <w:rsid w:val="002264B9"/>
    <w:rsid w:val="00234C8D"/>
    <w:rsid w:val="00251120"/>
    <w:rsid w:val="00264ED5"/>
    <w:rsid w:val="00280258"/>
    <w:rsid w:val="002A53CE"/>
    <w:rsid w:val="002B08A4"/>
    <w:rsid w:val="002B2F8D"/>
    <w:rsid w:val="002E2FA7"/>
    <w:rsid w:val="002E3AA3"/>
    <w:rsid w:val="003315CF"/>
    <w:rsid w:val="003352C0"/>
    <w:rsid w:val="0035110B"/>
    <w:rsid w:val="00392852"/>
    <w:rsid w:val="003A1444"/>
    <w:rsid w:val="003B4A48"/>
    <w:rsid w:val="003D2A0C"/>
    <w:rsid w:val="00400633"/>
    <w:rsid w:val="00430605"/>
    <w:rsid w:val="00431363"/>
    <w:rsid w:val="00472727"/>
    <w:rsid w:val="004746FE"/>
    <w:rsid w:val="004D527E"/>
    <w:rsid w:val="005408CA"/>
    <w:rsid w:val="00591913"/>
    <w:rsid w:val="0059674B"/>
    <w:rsid w:val="005B1336"/>
    <w:rsid w:val="005C0007"/>
    <w:rsid w:val="005F6E39"/>
    <w:rsid w:val="006103B1"/>
    <w:rsid w:val="006126A9"/>
    <w:rsid w:val="006367D6"/>
    <w:rsid w:val="00641871"/>
    <w:rsid w:val="006557D0"/>
    <w:rsid w:val="00656A76"/>
    <w:rsid w:val="006722C7"/>
    <w:rsid w:val="006833FC"/>
    <w:rsid w:val="00693F23"/>
    <w:rsid w:val="00711300"/>
    <w:rsid w:val="00711AA5"/>
    <w:rsid w:val="00730F98"/>
    <w:rsid w:val="00751B79"/>
    <w:rsid w:val="007A73AD"/>
    <w:rsid w:val="007F2216"/>
    <w:rsid w:val="00886C68"/>
    <w:rsid w:val="008D6D57"/>
    <w:rsid w:val="008D74ED"/>
    <w:rsid w:val="008E386C"/>
    <w:rsid w:val="008E4ABF"/>
    <w:rsid w:val="00912686"/>
    <w:rsid w:val="00922AFD"/>
    <w:rsid w:val="00941795"/>
    <w:rsid w:val="009455F4"/>
    <w:rsid w:val="0098094F"/>
    <w:rsid w:val="009A4307"/>
    <w:rsid w:val="009A7B19"/>
    <w:rsid w:val="00A056D8"/>
    <w:rsid w:val="00A102C6"/>
    <w:rsid w:val="00A315F1"/>
    <w:rsid w:val="00A33648"/>
    <w:rsid w:val="00A45E08"/>
    <w:rsid w:val="00A67F68"/>
    <w:rsid w:val="00A87211"/>
    <w:rsid w:val="00A87CD6"/>
    <w:rsid w:val="00A931C5"/>
    <w:rsid w:val="00AD31EC"/>
    <w:rsid w:val="00B66FEA"/>
    <w:rsid w:val="00B77ACC"/>
    <w:rsid w:val="00B92575"/>
    <w:rsid w:val="00B92D31"/>
    <w:rsid w:val="00BC3A36"/>
    <w:rsid w:val="00C261BB"/>
    <w:rsid w:val="00C30BBD"/>
    <w:rsid w:val="00C42633"/>
    <w:rsid w:val="00CA315E"/>
    <w:rsid w:val="00D16398"/>
    <w:rsid w:val="00D20E61"/>
    <w:rsid w:val="00D55D55"/>
    <w:rsid w:val="00D93D09"/>
    <w:rsid w:val="00D972B7"/>
    <w:rsid w:val="00DA3D46"/>
    <w:rsid w:val="00DB32B3"/>
    <w:rsid w:val="00DD530E"/>
    <w:rsid w:val="00E120A6"/>
    <w:rsid w:val="00E272CE"/>
    <w:rsid w:val="00E36354"/>
    <w:rsid w:val="00E37070"/>
    <w:rsid w:val="00E536D1"/>
    <w:rsid w:val="00E814CA"/>
    <w:rsid w:val="00E954CA"/>
    <w:rsid w:val="00EB6A8E"/>
    <w:rsid w:val="00ED349A"/>
    <w:rsid w:val="00F309D0"/>
    <w:rsid w:val="00F67838"/>
    <w:rsid w:val="00F71E54"/>
    <w:rsid w:val="00F84DEB"/>
    <w:rsid w:val="00FB1EFA"/>
    <w:rsid w:val="00FC4E8F"/>
    <w:rsid w:val="00FC5F88"/>
    <w:rsid w:val="00FC710F"/>
    <w:rsid w:val="00FD56C5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E067"/>
  <w15:docId w15:val="{ED9FE780-378D-4931-B58C-46C1C0C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D8"/>
  </w:style>
  <w:style w:type="paragraph" w:styleId="Footer">
    <w:name w:val="footer"/>
    <w:basedOn w:val="Normal"/>
    <w:link w:val="FooterChar"/>
    <w:uiPriority w:val="99"/>
    <w:unhideWhenUsed/>
    <w:rsid w:val="00A05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D8"/>
  </w:style>
  <w:style w:type="paragraph" w:styleId="BalloonText">
    <w:name w:val="Balloon Text"/>
    <w:basedOn w:val="Normal"/>
    <w:link w:val="BalloonTextChar"/>
    <w:uiPriority w:val="99"/>
    <w:semiHidden/>
    <w:unhideWhenUsed/>
    <w:rsid w:val="007F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pc</cp:lastModifiedBy>
  <cp:revision>87</cp:revision>
  <cp:lastPrinted>2018-11-26T08:08:00Z</cp:lastPrinted>
  <dcterms:created xsi:type="dcterms:W3CDTF">2018-11-13T01:04:00Z</dcterms:created>
  <dcterms:modified xsi:type="dcterms:W3CDTF">2022-11-14T02:21:00Z</dcterms:modified>
</cp:coreProperties>
</file>