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DE" w:rsidRDefault="004D2551" w:rsidP="00244A2F">
      <w:pPr>
        <w:jc w:val="center"/>
        <w:rPr>
          <w:rFonts w:ascii="Times New Roman" w:hAnsi="Times New Roman" w:cs="Times New Roman"/>
          <w:b/>
          <w:sz w:val="40"/>
          <w:szCs w:val="40"/>
        </w:rPr>
      </w:pPr>
      <w:r>
        <w:rPr>
          <w:rFonts w:ascii="Times New Roman" w:hAnsi="Times New Roman" w:cs="Times New Roman"/>
          <w:b/>
          <w:sz w:val="40"/>
          <w:szCs w:val="40"/>
        </w:rPr>
        <w:t>Nội dung câu hỏi h</w:t>
      </w:r>
      <w:r w:rsidR="00244A2F" w:rsidRPr="00244A2F">
        <w:rPr>
          <w:rFonts w:ascii="Times New Roman" w:hAnsi="Times New Roman" w:cs="Times New Roman"/>
          <w:b/>
          <w:sz w:val="40"/>
          <w:szCs w:val="40"/>
        </w:rPr>
        <w:t>ướng dẫn học sinh ôn tập tại nhà</w:t>
      </w:r>
    </w:p>
    <w:p w:rsidR="004D2551" w:rsidRDefault="004D2551" w:rsidP="008A3C5F">
      <w:pPr>
        <w:jc w:val="center"/>
        <w:rPr>
          <w:rFonts w:ascii="Times New Roman" w:hAnsi="Times New Roman" w:cs="Times New Roman"/>
          <w:b/>
          <w:sz w:val="40"/>
          <w:szCs w:val="40"/>
        </w:rPr>
      </w:pPr>
      <w:r w:rsidRPr="00244A2F">
        <w:rPr>
          <w:rFonts w:ascii="Times New Roman" w:hAnsi="Times New Roman" w:cs="Times New Roman"/>
          <w:b/>
          <w:sz w:val="40"/>
          <w:szCs w:val="40"/>
        </w:rPr>
        <w:t>lớ</w:t>
      </w:r>
      <w:r>
        <w:rPr>
          <w:rFonts w:ascii="Times New Roman" w:hAnsi="Times New Roman" w:cs="Times New Roman"/>
          <w:b/>
          <w:sz w:val="40"/>
          <w:szCs w:val="40"/>
        </w:rPr>
        <w:t>p 12A9</w:t>
      </w:r>
      <w:r w:rsidRPr="00244A2F">
        <w:rPr>
          <w:rFonts w:ascii="Times New Roman" w:hAnsi="Times New Roman" w:cs="Times New Roman"/>
          <w:b/>
          <w:sz w:val="40"/>
          <w:szCs w:val="40"/>
        </w:rPr>
        <w:t>,</w:t>
      </w:r>
      <w:r>
        <w:rPr>
          <w:rFonts w:ascii="Times New Roman" w:hAnsi="Times New Roman" w:cs="Times New Roman"/>
          <w:b/>
          <w:sz w:val="40"/>
          <w:szCs w:val="40"/>
        </w:rPr>
        <w:t xml:space="preserve"> 12A7</w:t>
      </w:r>
    </w:p>
    <w:p w:rsidR="008A3C5F" w:rsidRDefault="008A3C5F" w:rsidP="008A3C5F">
      <w:pPr>
        <w:rPr>
          <w:rFonts w:ascii="Times New Roman" w:hAnsi="Times New Roman" w:cs="Times New Roman"/>
          <w:b/>
          <w:sz w:val="28"/>
          <w:szCs w:val="28"/>
        </w:rPr>
      </w:pPr>
      <w:r>
        <w:rPr>
          <w:rFonts w:ascii="Times New Roman" w:hAnsi="Times New Roman" w:cs="Times New Roman"/>
          <w:b/>
          <w:sz w:val="28"/>
          <w:szCs w:val="28"/>
        </w:rPr>
        <w:t xml:space="preserve">I. </w:t>
      </w:r>
      <w:r w:rsidRPr="00244A2F">
        <w:rPr>
          <w:rFonts w:ascii="Times New Roman" w:hAnsi="Times New Roman" w:cs="Times New Roman"/>
          <w:b/>
          <w:sz w:val="28"/>
          <w:szCs w:val="28"/>
        </w:rPr>
        <w:t>Bài tập ôn luyện những bài đã học</w:t>
      </w:r>
    </w:p>
    <w:p w:rsidR="008A3C5F" w:rsidRDefault="00CC0C99" w:rsidP="008A3C5F">
      <w:pPr>
        <w:rPr>
          <w:rFonts w:ascii="Times New Roman" w:hAnsi="Times New Roman" w:cs="Times New Roman"/>
          <w:b/>
          <w:i/>
          <w:sz w:val="28"/>
          <w:szCs w:val="28"/>
        </w:rPr>
      </w:pPr>
      <w:r>
        <w:rPr>
          <w:rFonts w:ascii="Times New Roman" w:hAnsi="Times New Roman" w:cs="Times New Roman"/>
          <w:b/>
          <w:sz w:val="28"/>
          <w:szCs w:val="28"/>
        </w:rPr>
        <w:t>- Viế</w:t>
      </w:r>
      <w:r w:rsidR="004D2551">
        <w:rPr>
          <w:rFonts w:ascii="Times New Roman" w:hAnsi="Times New Roman" w:cs="Times New Roman"/>
          <w:b/>
          <w:sz w:val="28"/>
          <w:szCs w:val="28"/>
        </w:rPr>
        <w:t>t đoạn</w:t>
      </w:r>
      <w:r>
        <w:rPr>
          <w:rFonts w:ascii="Times New Roman" w:hAnsi="Times New Roman" w:cs="Times New Roman"/>
          <w:b/>
          <w:sz w:val="28"/>
          <w:szCs w:val="28"/>
        </w:rPr>
        <w:t xml:space="preserve"> văn trình bày suy nghĩ của anh chị về</w:t>
      </w:r>
      <w:r w:rsidR="004D2551">
        <w:rPr>
          <w:rFonts w:ascii="Times New Roman" w:hAnsi="Times New Roman" w:cs="Times New Roman"/>
          <w:b/>
          <w:sz w:val="28"/>
          <w:szCs w:val="28"/>
        </w:rPr>
        <w:t xml:space="preserve"> nội dung và nghệ thuật trong</w:t>
      </w:r>
      <w:r>
        <w:rPr>
          <w:rFonts w:ascii="Times New Roman" w:hAnsi="Times New Roman" w:cs="Times New Roman"/>
          <w:b/>
          <w:sz w:val="28"/>
          <w:szCs w:val="28"/>
        </w:rPr>
        <w:t xml:space="preserve"> đoạn trích “ </w:t>
      </w:r>
      <w:r w:rsidRPr="00CC0C99">
        <w:rPr>
          <w:rFonts w:ascii="Times New Roman" w:hAnsi="Times New Roman" w:cs="Times New Roman"/>
          <w:i/>
          <w:sz w:val="28"/>
          <w:szCs w:val="28"/>
          <w:shd w:val="clear" w:color="auto" w:fill="FFFFFF"/>
        </w:rPr>
        <w:t>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rủ xuống hai dòng nước mắt... Biết rằng chúng nó có nuôi nổi nhau sống qua được cơn đói khát này không?</w:t>
      </w:r>
      <w:r w:rsidRPr="00CC0C99">
        <w:rPr>
          <w:rFonts w:ascii="Times New Roman" w:hAnsi="Times New Roman" w:cs="Times New Roman"/>
          <w:b/>
          <w:i/>
          <w:sz w:val="28"/>
          <w:szCs w:val="28"/>
        </w:rPr>
        <w:t xml:space="preserve">” </w:t>
      </w:r>
    </w:p>
    <w:p w:rsidR="00CC0C99" w:rsidRPr="00CC0C99" w:rsidRDefault="00CC0C99" w:rsidP="008A3C5F">
      <w:pPr>
        <w:rPr>
          <w:rFonts w:ascii="Times New Roman" w:hAnsi="Times New Roman" w:cs="Times New Roman"/>
          <w:b/>
          <w:i/>
          <w:sz w:val="28"/>
          <w:szCs w:val="28"/>
        </w:rPr>
      </w:pPr>
      <w:r w:rsidRPr="00CC0C99">
        <w:rPr>
          <w:rFonts w:ascii="Times New Roman" w:hAnsi="Times New Roman" w:cs="Times New Roman"/>
          <w:sz w:val="28"/>
          <w:szCs w:val="28"/>
        </w:rPr>
        <w:t>- Phân tích chi tiết tiếng sáo trong truyện ngắn</w:t>
      </w:r>
      <w:r>
        <w:rPr>
          <w:rFonts w:ascii="Times New Roman" w:hAnsi="Times New Roman" w:cs="Times New Roman"/>
          <w:b/>
          <w:i/>
          <w:sz w:val="28"/>
          <w:szCs w:val="28"/>
        </w:rPr>
        <w:t xml:space="preserve"> </w:t>
      </w:r>
      <w:r w:rsidRPr="00CC0C99">
        <w:rPr>
          <w:rFonts w:ascii="Times New Roman" w:hAnsi="Times New Roman" w:cs="Times New Roman"/>
          <w:i/>
          <w:sz w:val="28"/>
          <w:szCs w:val="28"/>
        </w:rPr>
        <w:t>Vợ chồng A Phủ</w:t>
      </w:r>
    </w:p>
    <w:p w:rsidR="008A3C5F" w:rsidRDefault="008A3C5F" w:rsidP="008A3C5F">
      <w:pPr>
        <w:rPr>
          <w:rFonts w:ascii="Times New Roman" w:hAnsi="Times New Roman" w:cs="Times New Roman"/>
          <w:b/>
          <w:sz w:val="28"/>
          <w:szCs w:val="28"/>
        </w:rPr>
      </w:pPr>
      <w:r w:rsidRPr="0038323C">
        <w:rPr>
          <w:rFonts w:ascii="Times New Roman" w:hAnsi="Times New Roman" w:cs="Times New Roman"/>
          <w:b/>
          <w:sz w:val="28"/>
          <w:szCs w:val="28"/>
        </w:rPr>
        <w:t xml:space="preserve">II. </w:t>
      </w:r>
      <w:r>
        <w:rPr>
          <w:rFonts w:ascii="Times New Roman" w:hAnsi="Times New Roman" w:cs="Times New Roman"/>
          <w:b/>
          <w:sz w:val="28"/>
          <w:szCs w:val="28"/>
        </w:rPr>
        <w:t>Câu hỏi hướng dẫn học sinh tìm hiểu những bài sẽ học</w:t>
      </w:r>
    </w:p>
    <w:p w:rsidR="00FB171C" w:rsidRPr="00B153E0" w:rsidRDefault="00FB171C" w:rsidP="008A3C5F">
      <w:pPr>
        <w:rPr>
          <w:rFonts w:ascii="Times New Roman" w:hAnsi="Times New Roman" w:cs="Times New Roman"/>
          <w:b/>
          <w:i/>
          <w:sz w:val="28"/>
          <w:szCs w:val="28"/>
        </w:rPr>
      </w:pPr>
      <w:r>
        <w:rPr>
          <w:rFonts w:ascii="Times New Roman" w:hAnsi="Times New Roman" w:cs="Times New Roman"/>
          <w:b/>
          <w:sz w:val="28"/>
          <w:szCs w:val="28"/>
        </w:rPr>
        <w:t xml:space="preserve">1 Truyện ngắn </w:t>
      </w:r>
      <w:r w:rsidRPr="00B153E0">
        <w:rPr>
          <w:rFonts w:ascii="Times New Roman" w:hAnsi="Times New Roman" w:cs="Times New Roman"/>
          <w:b/>
          <w:i/>
          <w:sz w:val="28"/>
          <w:szCs w:val="28"/>
        </w:rPr>
        <w:t xml:space="preserve">Rừng </w:t>
      </w:r>
      <w:r w:rsidR="00B153E0" w:rsidRPr="00B153E0">
        <w:rPr>
          <w:rFonts w:ascii="Times New Roman" w:hAnsi="Times New Roman" w:cs="Times New Roman"/>
          <w:b/>
          <w:i/>
          <w:sz w:val="28"/>
          <w:szCs w:val="28"/>
        </w:rPr>
        <w:t>xà nu</w:t>
      </w:r>
    </w:p>
    <w:p w:rsidR="00CC0C99" w:rsidRPr="00B153E0" w:rsidRDefault="00FB171C" w:rsidP="008A3C5F">
      <w:pPr>
        <w:rPr>
          <w:rFonts w:ascii="Times New Roman" w:hAnsi="Times New Roman" w:cs="Times New Roman"/>
          <w:sz w:val="28"/>
          <w:szCs w:val="28"/>
        </w:rPr>
      </w:pPr>
      <w:r w:rsidRPr="00B153E0">
        <w:rPr>
          <w:rFonts w:ascii="Times New Roman" w:hAnsi="Times New Roman" w:cs="Times New Roman"/>
          <w:sz w:val="28"/>
          <w:szCs w:val="28"/>
        </w:rPr>
        <w:t>- Vẻ đẹp hình tượng cây xà nu</w:t>
      </w:r>
    </w:p>
    <w:p w:rsidR="00FB171C" w:rsidRPr="00B153E0" w:rsidRDefault="00B153E0" w:rsidP="008A3C5F">
      <w:pPr>
        <w:rPr>
          <w:rFonts w:ascii="Times New Roman" w:hAnsi="Times New Roman" w:cs="Times New Roman"/>
          <w:sz w:val="28"/>
          <w:szCs w:val="28"/>
        </w:rPr>
      </w:pPr>
      <w:r>
        <w:rPr>
          <w:rFonts w:ascii="Times New Roman" w:hAnsi="Times New Roman" w:cs="Times New Roman"/>
          <w:sz w:val="28"/>
          <w:szCs w:val="28"/>
        </w:rPr>
        <w:t xml:space="preserve">- </w:t>
      </w:r>
      <w:r w:rsidR="00FB171C" w:rsidRPr="00B153E0">
        <w:rPr>
          <w:rFonts w:ascii="Times New Roman" w:hAnsi="Times New Roman" w:cs="Times New Roman"/>
          <w:sz w:val="28"/>
          <w:szCs w:val="28"/>
        </w:rPr>
        <w:t xml:space="preserve">Vẻ đẹp con người Tây Nguyên nói chung, tập thể dân </w:t>
      </w:r>
      <w:r>
        <w:rPr>
          <w:rFonts w:ascii="Times New Roman" w:hAnsi="Times New Roman" w:cs="Times New Roman"/>
          <w:sz w:val="28"/>
          <w:szCs w:val="28"/>
        </w:rPr>
        <w:t>làng Xô Man nói riêng</w:t>
      </w:r>
    </w:p>
    <w:p w:rsidR="008A3C5F" w:rsidRPr="00B153E0" w:rsidRDefault="00B153E0" w:rsidP="008A3C5F">
      <w:pPr>
        <w:rPr>
          <w:rFonts w:ascii="Times New Roman" w:hAnsi="Times New Roman" w:cs="Times New Roman"/>
          <w:b/>
          <w:i/>
          <w:sz w:val="28"/>
          <w:szCs w:val="28"/>
        </w:rPr>
      </w:pPr>
      <w:r w:rsidRPr="00B153E0">
        <w:rPr>
          <w:rFonts w:ascii="Times New Roman" w:hAnsi="Times New Roman" w:cs="Times New Roman"/>
          <w:b/>
          <w:sz w:val="28"/>
          <w:szCs w:val="28"/>
        </w:rPr>
        <w:t>2. Đọc thêm</w:t>
      </w:r>
      <w:r w:rsidRPr="00B153E0">
        <w:rPr>
          <w:rFonts w:ascii="Times New Roman" w:hAnsi="Times New Roman" w:cs="Times New Roman"/>
          <w:b/>
          <w:i/>
          <w:sz w:val="28"/>
          <w:szCs w:val="28"/>
        </w:rPr>
        <w:t xml:space="preserve"> Bắt sấu rừng U Minh Hạ</w:t>
      </w:r>
    </w:p>
    <w:p w:rsidR="00B153E0" w:rsidRDefault="00B153E0" w:rsidP="008A3C5F">
      <w:pPr>
        <w:rPr>
          <w:rFonts w:ascii="Times New Roman" w:hAnsi="Times New Roman" w:cs="Times New Roman"/>
          <w:i/>
          <w:sz w:val="28"/>
          <w:szCs w:val="28"/>
        </w:rPr>
      </w:pPr>
      <w:r>
        <w:rPr>
          <w:rFonts w:ascii="Times New Roman" w:hAnsi="Times New Roman" w:cs="Times New Roman"/>
          <w:i/>
          <w:sz w:val="28"/>
          <w:szCs w:val="28"/>
        </w:rPr>
        <w:t>- Vẻ đẹp thiên nhiên và con người vùng U Minh Hạ</w:t>
      </w:r>
    </w:p>
    <w:p w:rsidR="00B153E0" w:rsidRDefault="00B153E0" w:rsidP="008A3C5F">
      <w:pPr>
        <w:rPr>
          <w:rFonts w:ascii="Times New Roman" w:hAnsi="Times New Roman" w:cs="Times New Roman"/>
          <w:i/>
          <w:sz w:val="28"/>
          <w:szCs w:val="28"/>
        </w:rPr>
      </w:pPr>
      <w:r>
        <w:rPr>
          <w:rFonts w:ascii="Times New Roman" w:hAnsi="Times New Roman" w:cs="Times New Roman"/>
          <w:i/>
          <w:sz w:val="28"/>
          <w:szCs w:val="28"/>
        </w:rPr>
        <w:t>- Tính cách và tài nghệ của nhân vật Năm Hên</w:t>
      </w:r>
    </w:p>
    <w:p w:rsidR="00B153E0" w:rsidRPr="00B153E0" w:rsidRDefault="00B153E0" w:rsidP="008A3C5F">
      <w:pPr>
        <w:rPr>
          <w:rFonts w:ascii="Times New Roman" w:hAnsi="Times New Roman" w:cs="Times New Roman"/>
          <w:i/>
          <w:sz w:val="28"/>
          <w:szCs w:val="28"/>
        </w:rPr>
      </w:pPr>
      <w:r>
        <w:rPr>
          <w:rFonts w:ascii="Times New Roman" w:hAnsi="Times New Roman" w:cs="Times New Roman"/>
          <w:i/>
          <w:sz w:val="28"/>
          <w:szCs w:val="28"/>
        </w:rPr>
        <w:t>Nét đặc sắc về nghệ thuật kể chuyện, sử dụng ngôn ngữ của Sơn Nam trong tác phẩm</w:t>
      </w:r>
    </w:p>
    <w:p w:rsidR="008A3C5F" w:rsidRDefault="008A3C5F" w:rsidP="008A3C5F">
      <w:pPr>
        <w:jc w:val="center"/>
        <w:rPr>
          <w:rFonts w:ascii="Times New Roman" w:hAnsi="Times New Roman" w:cs="Times New Roman"/>
          <w:b/>
          <w:sz w:val="40"/>
          <w:szCs w:val="40"/>
        </w:rPr>
      </w:pPr>
    </w:p>
    <w:p w:rsidR="008A3C5F" w:rsidRDefault="008A3C5F" w:rsidP="008A3C5F">
      <w:pPr>
        <w:jc w:val="center"/>
        <w:rPr>
          <w:rFonts w:ascii="Times New Roman" w:hAnsi="Times New Roman" w:cs="Times New Roman"/>
          <w:b/>
          <w:sz w:val="40"/>
          <w:szCs w:val="40"/>
        </w:rPr>
      </w:pPr>
    </w:p>
    <w:p w:rsidR="008A3C5F" w:rsidRPr="002C08E6" w:rsidRDefault="008A3C5F" w:rsidP="0038323C">
      <w:pPr>
        <w:rPr>
          <w:rFonts w:ascii="Times New Roman" w:hAnsi="Times New Roman" w:cs="Times New Roman"/>
          <w:sz w:val="28"/>
          <w:szCs w:val="28"/>
        </w:rPr>
      </w:pPr>
    </w:p>
    <w:p w:rsidR="0038323C" w:rsidRPr="0038323C" w:rsidRDefault="0038323C" w:rsidP="0038323C">
      <w:pPr>
        <w:rPr>
          <w:rFonts w:ascii="Times New Roman" w:hAnsi="Times New Roman" w:cs="Times New Roman"/>
          <w:b/>
          <w:sz w:val="28"/>
          <w:szCs w:val="28"/>
        </w:rPr>
      </w:pPr>
    </w:p>
    <w:sectPr w:rsidR="0038323C" w:rsidRPr="0038323C" w:rsidSect="000974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4318"/>
    <w:multiLevelType w:val="hybridMultilevel"/>
    <w:tmpl w:val="5CBC075C"/>
    <w:lvl w:ilvl="0" w:tplc="5E901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194FAD"/>
    <w:multiLevelType w:val="hybridMultilevel"/>
    <w:tmpl w:val="11B46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244A2F"/>
    <w:rsid w:val="000253BE"/>
    <w:rsid w:val="0005091C"/>
    <w:rsid w:val="000974DE"/>
    <w:rsid w:val="00244A2F"/>
    <w:rsid w:val="002C08E6"/>
    <w:rsid w:val="0038323C"/>
    <w:rsid w:val="004D2551"/>
    <w:rsid w:val="00542DA5"/>
    <w:rsid w:val="008A3C5F"/>
    <w:rsid w:val="00B153E0"/>
    <w:rsid w:val="00B408F1"/>
    <w:rsid w:val="00B65CFF"/>
    <w:rsid w:val="00CC0C99"/>
    <w:rsid w:val="00FB1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A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780</dc:creator>
  <cp:lastModifiedBy>Hoang Ngoc</cp:lastModifiedBy>
  <cp:revision>3</cp:revision>
  <dcterms:created xsi:type="dcterms:W3CDTF">2020-02-10T10:23:00Z</dcterms:created>
  <dcterms:modified xsi:type="dcterms:W3CDTF">2020-02-10T10:23:00Z</dcterms:modified>
</cp:coreProperties>
</file>