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Look w:val="04A0" w:firstRow="1" w:lastRow="0" w:firstColumn="1" w:lastColumn="0" w:noHBand="0" w:noVBand="1"/>
      </w:tblPr>
      <w:tblGrid>
        <w:gridCol w:w="4253"/>
        <w:gridCol w:w="5670"/>
      </w:tblGrid>
      <w:tr w:rsidR="00A64E7D" w:rsidRPr="00E35B67" w:rsidTr="003A63CA">
        <w:trPr>
          <w:trHeight w:val="1370"/>
        </w:trPr>
        <w:tc>
          <w:tcPr>
            <w:tcW w:w="4253" w:type="dxa"/>
            <w:shd w:val="clear" w:color="auto" w:fill="auto"/>
          </w:tcPr>
          <w:p w:rsidR="00A64E7D" w:rsidRPr="00E35B67" w:rsidRDefault="00A64E7D" w:rsidP="003A63CA">
            <w:pPr>
              <w:spacing w:before="60" w:after="60"/>
              <w:jc w:val="center"/>
              <w:rPr>
                <w:sz w:val="24"/>
                <w:szCs w:val="24"/>
                <w:lang w:val="nl-NL"/>
              </w:rPr>
            </w:pPr>
            <w:r w:rsidRPr="00E35B67">
              <w:rPr>
                <w:lang w:val="nl-NL"/>
              </w:rPr>
              <w:t xml:space="preserve"> </w:t>
            </w:r>
            <w:r w:rsidRPr="00E35B67">
              <w:rPr>
                <w:sz w:val="24"/>
                <w:szCs w:val="24"/>
                <w:lang w:val="nl-NL"/>
              </w:rPr>
              <w:t>SỞ GIÁO DỤC VÀ ĐÀO TẠO HÀ NỘI</w:t>
            </w:r>
          </w:p>
          <w:p w:rsidR="00A64E7D" w:rsidRPr="00E35B67" w:rsidRDefault="00A64E7D" w:rsidP="003A63CA">
            <w:pPr>
              <w:spacing w:before="60" w:after="60"/>
              <w:jc w:val="center"/>
              <w:rPr>
                <w:b/>
                <w:sz w:val="24"/>
                <w:szCs w:val="26"/>
                <w:lang w:val="nl-NL"/>
              </w:rPr>
            </w:pPr>
            <w:r w:rsidRPr="00E35B67">
              <w:rPr>
                <w:b/>
                <w:sz w:val="24"/>
                <w:szCs w:val="26"/>
                <w:lang w:val="nl-NL"/>
              </w:rPr>
              <w:t xml:space="preserve">TRƯỜNG </w:t>
            </w:r>
            <w:r>
              <w:rPr>
                <w:b/>
                <w:sz w:val="24"/>
                <w:szCs w:val="26"/>
                <w:lang w:val="nl-NL"/>
              </w:rPr>
              <w:t>THPT TIẾN THỊNH</w:t>
            </w:r>
          </w:p>
          <w:p w:rsidR="00A64E7D" w:rsidRPr="00E35B67" w:rsidRDefault="00A64E7D" w:rsidP="003A63CA">
            <w:pPr>
              <w:spacing w:before="60" w:after="60"/>
              <w:rPr>
                <w:sz w:val="2"/>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731520</wp:posOffset>
                      </wp:positionH>
                      <wp:positionV relativeFrom="paragraph">
                        <wp:posOffset>43815</wp:posOffset>
                      </wp:positionV>
                      <wp:extent cx="800100" cy="0"/>
                      <wp:effectExtent l="13970" t="9525" r="508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45pt" to="12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5IQIAAD8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"/>
                  </w:pict>
                </mc:Fallback>
              </mc:AlternateContent>
            </w:r>
          </w:p>
          <w:p w:rsidR="00A64E7D" w:rsidRPr="00E35B67" w:rsidRDefault="00A64E7D" w:rsidP="003A63CA">
            <w:pPr>
              <w:pStyle w:val="abc"/>
              <w:spacing w:before="60" w:after="60"/>
              <w:ind w:right="-1440"/>
              <w:rPr>
                <w:rFonts w:ascii="Times New Roman" w:hAnsi="Times New Roman"/>
                <w:sz w:val="10"/>
                <w:szCs w:val="26"/>
                <w:lang w:val="nl-NL"/>
              </w:rPr>
            </w:pPr>
            <w:r w:rsidRPr="00E35B67">
              <w:rPr>
                <w:rFonts w:ascii="Times New Roman" w:hAnsi="Times New Roman"/>
                <w:sz w:val="26"/>
                <w:szCs w:val="26"/>
                <w:lang w:val="nl-NL"/>
              </w:rPr>
              <w:t xml:space="preserve">         </w:t>
            </w:r>
          </w:p>
          <w:p w:rsidR="00A64E7D" w:rsidRPr="00E35B67" w:rsidRDefault="00A64E7D" w:rsidP="003A63CA">
            <w:pPr>
              <w:pStyle w:val="abc"/>
              <w:spacing w:before="60" w:after="60"/>
              <w:ind w:right="-1440"/>
              <w:rPr>
                <w:rFonts w:ascii="Times New Roman" w:hAnsi="Times New Roman"/>
                <w:sz w:val="26"/>
                <w:szCs w:val="26"/>
                <w:lang w:val="nl-NL"/>
              </w:rPr>
            </w:pPr>
            <w:r w:rsidRPr="00E35B67">
              <w:rPr>
                <w:rFonts w:ascii="Times New Roman" w:hAnsi="Times New Roman"/>
                <w:sz w:val="10"/>
                <w:szCs w:val="26"/>
                <w:lang w:val="nl-NL"/>
              </w:rPr>
              <w:t xml:space="preserve"> </w:t>
            </w:r>
            <w:r w:rsidRPr="00E35B67">
              <w:rPr>
                <w:rFonts w:ascii="Times New Roman" w:hAnsi="Times New Roman"/>
                <w:sz w:val="26"/>
                <w:szCs w:val="26"/>
                <w:lang w:val="nl-NL"/>
              </w:rPr>
              <w:t xml:space="preserve">          </w:t>
            </w:r>
            <w:r>
              <w:rPr>
                <w:rFonts w:ascii="Times New Roman" w:hAnsi="Times New Roman"/>
                <w:sz w:val="26"/>
                <w:szCs w:val="26"/>
                <w:lang w:val="nl-NL"/>
              </w:rPr>
              <w:t xml:space="preserve">Số: </w:t>
            </w:r>
            <w:r w:rsidR="006C13A6">
              <w:rPr>
                <w:rFonts w:ascii="Times New Roman" w:hAnsi="Times New Roman"/>
                <w:sz w:val="26"/>
                <w:szCs w:val="26"/>
                <w:lang w:val="nl-NL"/>
              </w:rPr>
              <w:t xml:space="preserve">135 /QĐ-THPT </w:t>
            </w:r>
          </w:p>
        </w:tc>
        <w:tc>
          <w:tcPr>
            <w:tcW w:w="5670" w:type="dxa"/>
            <w:shd w:val="clear" w:color="auto" w:fill="auto"/>
          </w:tcPr>
          <w:p w:rsidR="00A64E7D" w:rsidRPr="00E35B67" w:rsidRDefault="00A64E7D" w:rsidP="003A63CA">
            <w:pPr>
              <w:spacing w:before="60" w:after="60"/>
              <w:ind w:right="-108"/>
              <w:rPr>
                <w:b/>
                <w:sz w:val="26"/>
                <w:szCs w:val="26"/>
                <w:lang w:val="nl-NL"/>
              </w:rPr>
            </w:pPr>
            <w:r w:rsidRPr="00E35B67">
              <w:rPr>
                <w:b/>
                <w:sz w:val="26"/>
                <w:szCs w:val="26"/>
                <w:lang w:val="nl-NL"/>
              </w:rPr>
              <w:t>CỘNG HÒA XÃ HỘI CHỦ NGHĨA VIỆT NAM</w:t>
            </w:r>
          </w:p>
          <w:p w:rsidR="00A64E7D" w:rsidRPr="00E35B67" w:rsidRDefault="00A64E7D" w:rsidP="003A63CA">
            <w:pPr>
              <w:spacing w:before="60" w:after="60"/>
              <w:jc w:val="center"/>
              <w:rPr>
                <w:b/>
                <w:lang w:val="nl-NL"/>
              </w:rPr>
            </w:pPr>
            <w:r w:rsidRPr="00E35B67">
              <w:rPr>
                <w:b/>
                <w:lang w:val="nl-NL"/>
              </w:rPr>
              <w:t>Độc lập - Tự do - Hạnh phúc</w:t>
            </w:r>
          </w:p>
          <w:p w:rsidR="00A64E7D" w:rsidRPr="00E35B67" w:rsidRDefault="00A64E7D" w:rsidP="003A63CA">
            <w:pPr>
              <w:spacing w:before="60" w:after="60"/>
              <w:rPr>
                <w:b/>
                <w:sz w:val="12"/>
                <w:lang w:val="nl-NL"/>
              </w:rPr>
            </w:pPr>
            <w:r>
              <w:rPr>
                <w:noProof/>
              </w:rPr>
              <mc:AlternateContent>
                <mc:Choice Requires="wps">
                  <w:drawing>
                    <wp:anchor distT="0" distB="0" distL="114300" distR="114300" simplePos="0" relativeHeight="251661312" behindDoc="0" locked="0" layoutInCell="1" allowOverlap="1">
                      <wp:simplePos x="0" y="0"/>
                      <wp:positionH relativeFrom="column">
                        <wp:posOffset>668655</wp:posOffset>
                      </wp:positionH>
                      <wp:positionV relativeFrom="paragraph">
                        <wp:posOffset>43815</wp:posOffset>
                      </wp:positionV>
                      <wp:extent cx="2106930" cy="0"/>
                      <wp:effectExtent l="13335" t="5715"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3.45pt" to="218.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4cIw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"/>
                  </w:pict>
                </mc:Fallback>
              </mc:AlternateContent>
            </w:r>
            <w:r w:rsidRPr="00E35B67">
              <w:rPr>
                <w:i/>
                <w:lang w:val="nl-NL"/>
              </w:rPr>
              <w:t xml:space="preserve"> </w:t>
            </w:r>
          </w:p>
          <w:p w:rsidR="00A64E7D" w:rsidRPr="00E35B67" w:rsidRDefault="00A64E7D" w:rsidP="003A63CA">
            <w:pPr>
              <w:spacing w:before="60" w:after="60"/>
              <w:rPr>
                <w:i/>
                <w:lang w:val="nl-NL"/>
              </w:rPr>
            </w:pPr>
            <w:r w:rsidRPr="00E35B67">
              <w:rPr>
                <w:i/>
                <w:sz w:val="26"/>
                <w:lang w:val="nl-NL"/>
              </w:rPr>
              <w:t xml:space="preserve">           </w:t>
            </w:r>
            <w:r>
              <w:rPr>
                <w:i/>
                <w:sz w:val="26"/>
                <w:lang w:val="nl-NL"/>
              </w:rPr>
              <w:t xml:space="preserve">Mê Linh, ngày </w:t>
            </w:r>
            <w:r w:rsidR="006C13A6">
              <w:rPr>
                <w:i/>
                <w:sz w:val="26"/>
                <w:lang w:val="nl-NL"/>
              </w:rPr>
              <w:t xml:space="preserve">26  </w:t>
            </w:r>
            <w:r>
              <w:rPr>
                <w:i/>
                <w:sz w:val="26"/>
                <w:lang w:val="nl-NL"/>
              </w:rPr>
              <w:t xml:space="preserve"> tháng </w:t>
            </w:r>
            <w:r w:rsidR="006C13A6">
              <w:rPr>
                <w:i/>
                <w:sz w:val="26"/>
                <w:lang w:val="nl-NL"/>
              </w:rPr>
              <w:t xml:space="preserve">12 </w:t>
            </w:r>
            <w:r>
              <w:rPr>
                <w:i/>
                <w:sz w:val="26"/>
                <w:lang w:val="nl-NL"/>
              </w:rPr>
              <w:t>năm 2016</w:t>
            </w:r>
          </w:p>
        </w:tc>
      </w:tr>
    </w:tbl>
    <w:p w:rsidR="00A64E7D" w:rsidRPr="00E35B67" w:rsidRDefault="00A64E7D" w:rsidP="00A64E7D">
      <w:pPr>
        <w:pStyle w:val="abc"/>
        <w:spacing w:before="60" w:after="60"/>
        <w:ind w:right="-1440"/>
        <w:rPr>
          <w:rFonts w:ascii="Times New Roman" w:hAnsi="Times New Roman"/>
          <w:b/>
          <w:sz w:val="6"/>
          <w:lang w:val="nl-NL"/>
        </w:rPr>
      </w:pPr>
      <w:r w:rsidRPr="00E35B67">
        <w:rPr>
          <w:rFonts w:ascii="Times New Roman" w:hAnsi="Times New Roman"/>
          <w:b/>
          <w:lang w:val="nl-NL"/>
        </w:rPr>
        <w:t xml:space="preserve">                                         </w:t>
      </w:r>
    </w:p>
    <w:p w:rsidR="00A64E7D" w:rsidRPr="00E35B67" w:rsidRDefault="00A64E7D" w:rsidP="00A64E7D">
      <w:pPr>
        <w:pStyle w:val="abc"/>
        <w:spacing w:before="60" w:after="60"/>
        <w:ind w:right="-51"/>
        <w:jc w:val="center"/>
        <w:rPr>
          <w:rFonts w:ascii="Times New Roman" w:hAnsi="Times New Roman"/>
          <w:b/>
          <w:lang w:val="nl-NL"/>
        </w:rPr>
      </w:pPr>
    </w:p>
    <w:p w:rsidR="00A64E7D" w:rsidRPr="00E35B67" w:rsidRDefault="00A64E7D" w:rsidP="00A64E7D">
      <w:pPr>
        <w:pStyle w:val="abc"/>
        <w:spacing w:before="60" w:after="60"/>
        <w:ind w:right="-51"/>
        <w:jc w:val="center"/>
        <w:rPr>
          <w:rFonts w:ascii="Times New Roman" w:hAnsi="Times New Roman"/>
          <w:b/>
          <w:sz w:val="22"/>
          <w:lang w:val="nl-NL"/>
        </w:rPr>
      </w:pPr>
      <w:r w:rsidRPr="00E35B67">
        <w:rPr>
          <w:rFonts w:ascii="Times New Roman" w:hAnsi="Times New Roman"/>
          <w:b/>
          <w:lang w:val="nl-NL"/>
        </w:rPr>
        <w:t>QUYẾT ĐỊNH</w:t>
      </w:r>
    </w:p>
    <w:p w:rsidR="00A64E7D" w:rsidRPr="00E9594A" w:rsidRDefault="00A64E7D" w:rsidP="00A64E7D">
      <w:pPr>
        <w:pStyle w:val="abc"/>
        <w:spacing w:before="60" w:after="60"/>
        <w:ind w:right="-51"/>
        <w:jc w:val="center"/>
        <w:rPr>
          <w:rFonts w:ascii="Times New Roman" w:hAnsi="Times New Roman"/>
          <w:b/>
          <w:spacing w:val="-2"/>
          <w:lang w:val="nl-NL"/>
        </w:rPr>
      </w:pPr>
      <w:r>
        <w:rPr>
          <w:rFonts w:ascii="Times New Roman" w:hAnsi="Times New Roman"/>
          <w:b/>
          <w:noProof/>
          <w:sz w:val="27"/>
          <w:szCs w:val="27"/>
        </w:rPr>
        <mc:AlternateContent>
          <mc:Choice Requires="wps">
            <w:drawing>
              <wp:anchor distT="0" distB="0" distL="114300" distR="114300" simplePos="0" relativeHeight="251659264" behindDoc="0" locked="0" layoutInCell="1" allowOverlap="1" wp14:anchorId="5532B15F" wp14:editId="14CB6CCB">
                <wp:simplePos x="0" y="0"/>
                <wp:positionH relativeFrom="column">
                  <wp:posOffset>1752600</wp:posOffset>
                </wp:positionH>
                <wp:positionV relativeFrom="paragraph">
                  <wp:posOffset>429895</wp:posOffset>
                </wp:positionV>
                <wp:extent cx="2514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33.85pt" to="336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K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b5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"/>
            </w:pict>
          </mc:Fallback>
        </mc:AlternateContent>
      </w:r>
      <w:r w:rsidRPr="00E35B67">
        <w:rPr>
          <w:rFonts w:ascii="Times New Roman" w:hAnsi="Times New Roman"/>
          <w:b/>
          <w:spacing w:val="-2"/>
          <w:lang w:val="nl-NL"/>
        </w:rPr>
        <w:t>Về việc hành</w:t>
      </w:r>
      <w:r>
        <w:rPr>
          <w:rFonts w:ascii="Times New Roman" w:hAnsi="Times New Roman"/>
          <w:b/>
          <w:spacing w:val="-2"/>
          <w:lang w:val="nl-NL"/>
        </w:rPr>
        <w:t xml:space="preserve"> 03</w:t>
      </w:r>
      <w:r w:rsidRPr="00E35B67">
        <w:rPr>
          <w:rFonts w:ascii="Times New Roman" w:hAnsi="Times New Roman"/>
          <w:b/>
          <w:spacing w:val="-2"/>
          <w:lang w:val="nl-NL"/>
        </w:rPr>
        <w:t xml:space="preserve"> </w:t>
      </w:r>
      <w:r>
        <w:rPr>
          <w:rFonts w:ascii="Times New Roman" w:hAnsi="Times New Roman"/>
          <w:b/>
          <w:spacing w:val="-2"/>
          <w:lang w:val="nl-NL"/>
        </w:rPr>
        <w:t>danh mục thủ tục hành chính mới thuộc thẩm quyền giải quyết của Trường THPT Tiến Thịnh</w:t>
      </w:r>
    </w:p>
    <w:p w:rsidR="00A64E7D" w:rsidRPr="00E35B67" w:rsidRDefault="00A64E7D" w:rsidP="00A64E7D">
      <w:pPr>
        <w:pStyle w:val="abc"/>
        <w:autoSpaceDE/>
        <w:spacing w:before="60" w:after="60"/>
        <w:jc w:val="center"/>
        <w:rPr>
          <w:rFonts w:ascii="Times New Roman" w:hAnsi="Times New Roman"/>
          <w:b/>
          <w:sz w:val="27"/>
          <w:szCs w:val="27"/>
          <w:lang w:val="nl-NL"/>
        </w:rPr>
      </w:pPr>
    </w:p>
    <w:p w:rsidR="00A64E7D" w:rsidRPr="00E35B67" w:rsidRDefault="00A64E7D" w:rsidP="00A64E7D">
      <w:pPr>
        <w:pStyle w:val="abc"/>
        <w:autoSpaceDE/>
        <w:spacing w:before="60" w:after="60"/>
        <w:jc w:val="center"/>
        <w:rPr>
          <w:rFonts w:ascii="Times New Roman" w:hAnsi="Times New Roman"/>
          <w:b/>
          <w:sz w:val="27"/>
          <w:szCs w:val="27"/>
          <w:lang w:val="nl-NL"/>
        </w:rPr>
      </w:pPr>
      <w:r w:rsidRPr="00E35B67">
        <w:rPr>
          <w:rFonts w:ascii="Times New Roman" w:hAnsi="Times New Roman"/>
          <w:b/>
          <w:sz w:val="27"/>
          <w:szCs w:val="27"/>
          <w:lang w:val="nl-NL"/>
        </w:rPr>
        <w:t>HIỆU TRƯỞNG TRƯỜNG THPT</w:t>
      </w:r>
      <w:r>
        <w:rPr>
          <w:rFonts w:ascii="Times New Roman" w:hAnsi="Times New Roman"/>
          <w:b/>
          <w:sz w:val="27"/>
          <w:szCs w:val="27"/>
          <w:lang w:val="nl-NL"/>
        </w:rPr>
        <w:t xml:space="preserve"> TIẾN THỊNH</w:t>
      </w:r>
    </w:p>
    <w:p w:rsidR="00A64E7D" w:rsidRPr="00E35B67" w:rsidRDefault="00A64E7D" w:rsidP="00A64E7D">
      <w:pPr>
        <w:spacing w:before="60" w:after="60"/>
        <w:rPr>
          <w:b/>
          <w:sz w:val="2"/>
          <w:lang w:val="nl-NL"/>
        </w:rPr>
      </w:pPr>
    </w:p>
    <w:p w:rsidR="00A64E7D" w:rsidRPr="00E35B67" w:rsidRDefault="00A64E7D" w:rsidP="00A64E7D">
      <w:pPr>
        <w:tabs>
          <w:tab w:val="left" w:pos="-498"/>
        </w:tabs>
        <w:spacing w:before="60" w:after="60"/>
        <w:ind w:right="-544"/>
        <w:jc w:val="both"/>
        <w:rPr>
          <w:b/>
          <w:sz w:val="2"/>
          <w:lang w:val="nl-NL"/>
        </w:rPr>
      </w:pPr>
    </w:p>
    <w:p w:rsidR="00A64E7D" w:rsidRDefault="00A64E7D" w:rsidP="00A64E7D">
      <w:pPr>
        <w:spacing w:before="60" w:after="60"/>
        <w:ind w:firstLine="720"/>
        <w:jc w:val="both"/>
      </w:pPr>
      <w:r w:rsidRPr="00E35B67">
        <w:t xml:space="preserve">Căn cứ Nghị định số </w:t>
      </w:r>
      <w:r>
        <w:t>63/2010/NĐ-CP ngày 08 tháng 6 năm 2010 của Chính phủ về kiểm soát thủ tục hành chính;</w:t>
      </w:r>
    </w:p>
    <w:p w:rsidR="00A64E7D" w:rsidRPr="00E35B67" w:rsidRDefault="00A64E7D" w:rsidP="00A64E7D">
      <w:pPr>
        <w:tabs>
          <w:tab w:val="left" w:pos="-498"/>
        </w:tabs>
        <w:spacing w:before="60" w:after="60"/>
        <w:ind w:right="-544"/>
        <w:jc w:val="both"/>
        <w:rPr>
          <w:b/>
          <w:sz w:val="2"/>
          <w:lang w:val="nl-NL"/>
        </w:rPr>
      </w:pPr>
    </w:p>
    <w:p w:rsidR="00A64E7D" w:rsidRDefault="00A64E7D" w:rsidP="00A64E7D">
      <w:pPr>
        <w:spacing w:before="60" w:after="60"/>
        <w:ind w:firstLine="720"/>
        <w:jc w:val="both"/>
      </w:pPr>
      <w:r w:rsidRPr="00E35B67">
        <w:t xml:space="preserve">Căn cứ Nghị định số </w:t>
      </w:r>
      <w:r>
        <w:t>48/2013/NĐ-CP ngày 14 tháng 5 năm 2013 Chính phủ về sửa đổi, bổ sung một số điều của các nghị định liên quan đến kiểm soát thủ tục hành chính;</w:t>
      </w:r>
    </w:p>
    <w:p w:rsidR="00A64E7D" w:rsidRDefault="00A64E7D" w:rsidP="00A64E7D">
      <w:pPr>
        <w:spacing w:before="60" w:after="60"/>
        <w:ind w:firstLine="720"/>
        <w:jc w:val="both"/>
      </w:pPr>
      <w:r w:rsidRPr="00E35B67">
        <w:rPr>
          <w:spacing w:val="-6"/>
          <w:lang w:val="nl-NL"/>
        </w:rPr>
        <w:t>Căn</w:t>
      </w:r>
      <w:r w:rsidRPr="00E35B67">
        <w:rPr>
          <w:lang w:val="nl-NL"/>
        </w:rPr>
        <w:t xml:space="preserve"> cứ </w:t>
      </w:r>
      <w:r>
        <w:t xml:space="preserve">Quyết định số 3511/QĐ-UBND ngày 28 tháng 7 năm 2011 của Chủ tịch UBND thành phố Hà Nội về việc ban hành Quy chế phối hợp, công bố, công khai thủ tục hành chính thuộc phạm vi thẩm quyền quản lý theo quy định tại </w:t>
      </w:r>
      <w:r w:rsidRPr="00E35B67">
        <w:t xml:space="preserve">Nghị định số </w:t>
      </w:r>
      <w:r>
        <w:t>63/2010/NĐ-CP trên địa bàn thành phố Hà Nội</w:t>
      </w:r>
      <w:r w:rsidRPr="00E35B67">
        <w:t>;</w:t>
      </w:r>
    </w:p>
    <w:p w:rsidR="00A64E7D" w:rsidRDefault="00A64E7D" w:rsidP="00A64E7D">
      <w:pPr>
        <w:spacing w:before="60" w:after="60"/>
        <w:ind w:firstLine="720"/>
        <w:jc w:val="both"/>
      </w:pPr>
      <w:r>
        <w:t xml:space="preserve">Căn cứ Công văn số </w:t>
      </w:r>
      <w:r w:rsidR="00A36F31">
        <w:t>4039</w:t>
      </w:r>
      <w:r>
        <w:t xml:space="preserve"> </w:t>
      </w:r>
      <w:r w:rsidR="00A36F31">
        <w:t>ngày 26 tháng 10 năm 2016</w:t>
      </w:r>
      <w:r>
        <w:t xml:space="preserve"> của Sở Giáo dục và Đào tạo Hà Nội về việc hướng dẫn thực hiện nhiệm v</w:t>
      </w:r>
      <w:r w:rsidR="00A36F31">
        <w:t>ụ công tác pháp chế năm học 2016 - 2017</w:t>
      </w:r>
      <w:r>
        <w:t>;</w:t>
      </w:r>
    </w:p>
    <w:p w:rsidR="00A64E7D" w:rsidRPr="00E35B67" w:rsidRDefault="00A64E7D" w:rsidP="00A64E7D">
      <w:pPr>
        <w:spacing w:before="60" w:after="60"/>
        <w:ind w:firstLine="720"/>
        <w:jc w:val="both"/>
      </w:pPr>
      <w:r>
        <w:t>Căn cứ tình hình thực tế nhà trường;</w:t>
      </w:r>
    </w:p>
    <w:p w:rsidR="00A64E7D" w:rsidRPr="00E35B67" w:rsidRDefault="00A64E7D" w:rsidP="00A64E7D">
      <w:pPr>
        <w:spacing w:before="60" w:after="60"/>
        <w:ind w:firstLine="720"/>
        <w:jc w:val="center"/>
        <w:rPr>
          <w:b/>
          <w:lang w:val="nl-NL"/>
        </w:rPr>
      </w:pPr>
      <w:r w:rsidRPr="00E35B67">
        <w:rPr>
          <w:b/>
          <w:lang w:val="nl-NL"/>
        </w:rPr>
        <w:t>QUYẾT ĐỊNH:</w:t>
      </w:r>
    </w:p>
    <w:p w:rsidR="00A64E7D" w:rsidRDefault="00A64E7D" w:rsidP="00A64E7D">
      <w:pPr>
        <w:spacing w:before="60" w:after="60"/>
        <w:ind w:firstLine="720"/>
        <w:jc w:val="both"/>
        <w:rPr>
          <w:szCs w:val="26"/>
        </w:rPr>
      </w:pPr>
      <w:r w:rsidRPr="00E35B67">
        <w:rPr>
          <w:b/>
          <w:lang w:val="nl-NL"/>
        </w:rPr>
        <w:t>Điều 1.</w:t>
      </w:r>
      <w:r w:rsidRPr="00E35B67">
        <w:rPr>
          <w:lang w:val="nl-NL"/>
        </w:rPr>
        <w:t xml:space="preserve"> </w:t>
      </w:r>
      <w:r w:rsidRPr="00E35B67">
        <w:rPr>
          <w:szCs w:val="26"/>
        </w:rPr>
        <w:t xml:space="preserve">Ban hành kèm theo Quyết định này </w:t>
      </w:r>
      <w:r>
        <w:rPr>
          <w:szCs w:val="26"/>
        </w:rPr>
        <w:t>03 danh mục thủ thục hành chính</w:t>
      </w:r>
      <w:r w:rsidR="009236F2">
        <w:rPr>
          <w:szCs w:val="26"/>
        </w:rPr>
        <w:t xml:space="preserve"> mới</w:t>
      </w:r>
      <w:r>
        <w:rPr>
          <w:szCs w:val="26"/>
        </w:rPr>
        <w:t xml:space="preserve"> thuộc thẩm quyền giải quyết của Trường THPT Tiến Thịnh (có phụ lục kèm theo)</w:t>
      </w:r>
    </w:p>
    <w:p w:rsidR="00A64E7D" w:rsidRPr="00E35B67" w:rsidRDefault="00A64E7D" w:rsidP="00A64E7D">
      <w:pPr>
        <w:spacing w:before="60" w:after="60"/>
        <w:ind w:firstLine="720"/>
        <w:jc w:val="both"/>
        <w:rPr>
          <w:szCs w:val="26"/>
        </w:rPr>
      </w:pPr>
      <w:r w:rsidRPr="00E35B67">
        <w:rPr>
          <w:b/>
          <w:szCs w:val="26"/>
        </w:rPr>
        <w:t>Điều 2.</w:t>
      </w:r>
      <w:r w:rsidRPr="00E35B67">
        <w:rPr>
          <w:szCs w:val="26"/>
        </w:rPr>
        <w:t xml:space="preserve"> Quyết định này có hiệu lực kể từ ngày ký. </w:t>
      </w:r>
    </w:p>
    <w:p w:rsidR="00A64E7D" w:rsidRPr="00E35B67" w:rsidRDefault="00A64E7D" w:rsidP="00A64E7D">
      <w:pPr>
        <w:spacing w:before="60" w:after="60"/>
        <w:ind w:firstLine="720"/>
        <w:jc w:val="both"/>
      </w:pPr>
      <w:r w:rsidRPr="00E35B67">
        <w:rPr>
          <w:rFonts w:hint="eastAsia"/>
          <w:b/>
        </w:rPr>
        <w:t>Đ</w:t>
      </w:r>
      <w:r w:rsidRPr="00E35B67">
        <w:rPr>
          <w:b/>
        </w:rPr>
        <w:t>iều 3.</w:t>
      </w:r>
      <w:r>
        <w:t xml:space="preserve"> Các Tổ chuyên môn, tổ văn phòng và các bộ phận có liên quan thuộc Trường THPT Tiến Thịnh</w:t>
      </w:r>
      <w:r w:rsidRPr="00E35B67">
        <w:t xml:space="preserve"> chịu trách nhiệm thi hành Quyết </w:t>
      </w:r>
      <w:r w:rsidRPr="00E35B67">
        <w:rPr>
          <w:rFonts w:hint="eastAsia"/>
        </w:rPr>
        <w:t>đ</w:t>
      </w:r>
      <w:r w:rsidRPr="00E35B67">
        <w:t>ịnh này./.</w:t>
      </w:r>
    </w:p>
    <w:p w:rsidR="00A64E7D" w:rsidRPr="00E35B67" w:rsidRDefault="00A64E7D" w:rsidP="00A64E7D">
      <w:pPr>
        <w:spacing w:before="60" w:after="60"/>
        <w:ind w:firstLine="720"/>
        <w:jc w:val="both"/>
      </w:pPr>
    </w:p>
    <w:tbl>
      <w:tblPr>
        <w:tblW w:w="9460" w:type="dxa"/>
        <w:tblLook w:val="04A0" w:firstRow="1" w:lastRow="0" w:firstColumn="1" w:lastColumn="0" w:noHBand="0" w:noVBand="1"/>
      </w:tblPr>
      <w:tblGrid>
        <w:gridCol w:w="3369"/>
        <w:gridCol w:w="1891"/>
        <w:gridCol w:w="4200"/>
      </w:tblGrid>
      <w:tr w:rsidR="00A64E7D" w:rsidRPr="00E35B67" w:rsidTr="003A63CA">
        <w:tc>
          <w:tcPr>
            <w:tcW w:w="3369" w:type="dxa"/>
          </w:tcPr>
          <w:p w:rsidR="00A64E7D" w:rsidRPr="00E35B67" w:rsidRDefault="00A64E7D" w:rsidP="003A63CA">
            <w:pPr>
              <w:spacing w:before="60" w:after="60"/>
              <w:rPr>
                <w:b/>
                <w:i/>
                <w:iCs/>
                <w:sz w:val="24"/>
              </w:rPr>
            </w:pPr>
            <w:r w:rsidRPr="00E35B67">
              <w:rPr>
                <w:b/>
                <w:i/>
                <w:iCs/>
                <w:sz w:val="24"/>
              </w:rPr>
              <w:t>Nơi nhận:</w:t>
            </w:r>
          </w:p>
          <w:p w:rsidR="00A64E7D" w:rsidRPr="00E35B67" w:rsidRDefault="00A64E7D" w:rsidP="003A63CA">
            <w:pPr>
              <w:tabs>
                <w:tab w:val="left" w:pos="-498"/>
              </w:tabs>
              <w:ind w:right="-34"/>
              <w:rPr>
                <w:sz w:val="22"/>
                <w:szCs w:val="22"/>
              </w:rPr>
            </w:pPr>
            <w:r w:rsidRPr="00E35B67">
              <w:rPr>
                <w:sz w:val="22"/>
                <w:szCs w:val="22"/>
              </w:rPr>
              <w:t xml:space="preserve">- </w:t>
            </w:r>
            <w:r>
              <w:rPr>
                <w:sz w:val="22"/>
                <w:szCs w:val="22"/>
              </w:rPr>
              <w:t>BGH, CĐ, ĐTN, TTCM, TTVP</w:t>
            </w:r>
            <w:r w:rsidRPr="00E35B67">
              <w:rPr>
                <w:sz w:val="22"/>
                <w:szCs w:val="22"/>
              </w:rPr>
              <w:t>;</w:t>
            </w:r>
          </w:p>
          <w:p w:rsidR="00A64E7D" w:rsidRPr="00E35B67" w:rsidRDefault="00A64E7D" w:rsidP="003A63CA">
            <w:pPr>
              <w:tabs>
                <w:tab w:val="left" w:pos="-498"/>
              </w:tabs>
              <w:ind w:right="-34"/>
              <w:rPr>
                <w:sz w:val="22"/>
                <w:szCs w:val="22"/>
              </w:rPr>
            </w:pPr>
            <w:r w:rsidRPr="00E35B67">
              <w:rPr>
                <w:sz w:val="22"/>
                <w:szCs w:val="22"/>
              </w:rPr>
              <w:t>- Như Điều 3;</w:t>
            </w:r>
          </w:p>
          <w:p w:rsidR="00A64E7D" w:rsidRPr="00E35B67" w:rsidRDefault="00A64E7D" w:rsidP="003A63CA">
            <w:pPr>
              <w:tabs>
                <w:tab w:val="left" w:pos="-498"/>
              </w:tabs>
              <w:ind w:right="-34"/>
            </w:pPr>
            <w:r w:rsidRPr="00E35B67">
              <w:rPr>
                <w:sz w:val="22"/>
                <w:szCs w:val="22"/>
              </w:rPr>
              <w:t>- L</w:t>
            </w:r>
            <w:r w:rsidRPr="00E35B67">
              <w:rPr>
                <w:rFonts w:hint="eastAsia"/>
                <w:sz w:val="22"/>
                <w:szCs w:val="22"/>
              </w:rPr>
              <w:t>ư</w:t>
            </w:r>
            <w:r w:rsidRPr="00E35B67">
              <w:rPr>
                <w:sz w:val="22"/>
                <w:szCs w:val="22"/>
              </w:rPr>
              <w:t>u VT.</w:t>
            </w:r>
          </w:p>
        </w:tc>
        <w:tc>
          <w:tcPr>
            <w:tcW w:w="1891" w:type="dxa"/>
          </w:tcPr>
          <w:p w:rsidR="00A64E7D" w:rsidRPr="00E35B67" w:rsidRDefault="00A64E7D" w:rsidP="003A63CA">
            <w:pPr>
              <w:tabs>
                <w:tab w:val="left" w:pos="-498"/>
              </w:tabs>
              <w:spacing w:before="60" w:after="60"/>
              <w:ind w:right="-34"/>
              <w:jc w:val="both"/>
            </w:pPr>
          </w:p>
        </w:tc>
        <w:tc>
          <w:tcPr>
            <w:tcW w:w="4200" w:type="dxa"/>
          </w:tcPr>
          <w:p w:rsidR="00A64E7D" w:rsidRPr="00E35B67" w:rsidRDefault="00A64E7D" w:rsidP="003A63CA">
            <w:pPr>
              <w:tabs>
                <w:tab w:val="left" w:pos="-498"/>
              </w:tabs>
              <w:spacing w:before="60" w:after="60"/>
              <w:ind w:right="-34"/>
              <w:jc w:val="center"/>
              <w:rPr>
                <w:b/>
              </w:rPr>
            </w:pPr>
            <w:r w:rsidRPr="00E35B67">
              <w:rPr>
                <w:b/>
              </w:rPr>
              <w:t>HIỆU TRƯỞNG</w:t>
            </w:r>
          </w:p>
          <w:p w:rsidR="00A64E7D" w:rsidRDefault="00A64E7D" w:rsidP="003A63CA">
            <w:pPr>
              <w:tabs>
                <w:tab w:val="left" w:pos="-498"/>
              </w:tabs>
              <w:spacing w:before="60" w:after="60"/>
              <w:ind w:right="-34"/>
              <w:rPr>
                <w:b/>
              </w:rPr>
            </w:pPr>
            <w:r>
              <w:rPr>
                <w:b/>
              </w:rPr>
              <w:t xml:space="preserve">             </w:t>
            </w:r>
          </w:p>
          <w:p w:rsidR="00A64E7D" w:rsidRDefault="00A64E7D" w:rsidP="003A63CA">
            <w:pPr>
              <w:tabs>
                <w:tab w:val="left" w:pos="-498"/>
              </w:tabs>
              <w:spacing w:before="60" w:after="60"/>
              <w:ind w:right="-34"/>
              <w:rPr>
                <w:b/>
              </w:rPr>
            </w:pPr>
            <w:r>
              <w:rPr>
                <w:b/>
              </w:rPr>
              <w:t xml:space="preserve"> </w:t>
            </w:r>
            <w:r w:rsidR="009236F2">
              <w:rPr>
                <w:b/>
              </w:rPr>
              <w:t xml:space="preserve">                    (Đã ký)</w:t>
            </w:r>
          </w:p>
          <w:p w:rsidR="00A64E7D" w:rsidRDefault="00A64E7D" w:rsidP="003A63CA">
            <w:pPr>
              <w:tabs>
                <w:tab w:val="left" w:pos="-498"/>
              </w:tabs>
              <w:spacing w:before="60" w:after="60"/>
              <w:ind w:right="-34"/>
              <w:rPr>
                <w:b/>
              </w:rPr>
            </w:pPr>
          </w:p>
          <w:p w:rsidR="00A64E7D" w:rsidRPr="00E35B67" w:rsidRDefault="00A64E7D" w:rsidP="003A63CA">
            <w:pPr>
              <w:tabs>
                <w:tab w:val="left" w:pos="-498"/>
              </w:tabs>
              <w:spacing w:before="60" w:after="60"/>
              <w:ind w:right="-34"/>
              <w:rPr>
                <w:b/>
              </w:rPr>
            </w:pPr>
            <w:r>
              <w:rPr>
                <w:b/>
              </w:rPr>
              <w:t xml:space="preserve">              </w:t>
            </w:r>
            <w:r w:rsidRPr="00E35B67">
              <w:rPr>
                <w:b/>
              </w:rPr>
              <w:t xml:space="preserve">Nguyễn Văn </w:t>
            </w:r>
            <w:r>
              <w:rPr>
                <w:b/>
              </w:rPr>
              <w:t>Đồng</w:t>
            </w:r>
          </w:p>
        </w:tc>
      </w:tr>
      <w:tr w:rsidR="00A64E7D" w:rsidRPr="00E35B67" w:rsidTr="003A63CA">
        <w:tc>
          <w:tcPr>
            <w:tcW w:w="3369" w:type="dxa"/>
          </w:tcPr>
          <w:p w:rsidR="00A64E7D" w:rsidRPr="00E35B67" w:rsidRDefault="00A64E7D" w:rsidP="003A63CA">
            <w:pPr>
              <w:spacing w:before="60" w:after="60"/>
              <w:rPr>
                <w:b/>
                <w:i/>
                <w:iCs/>
                <w:sz w:val="24"/>
              </w:rPr>
            </w:pPr>
            <w:r>
              <w:rPr>
                <w:b/>
                <w:i/>
                <w:iCs/>
                <w:sz w:val="24"/>
              </w:rPr>
              <w:t xml:space="preserve"> </w:t>
            </w:r>
          </w:p>
        </w:tc>
        <w:tc>
          <w:tcPr>
            <w:tcW w:w="1891" w:type="dxa"/>
          </w:tcPr>
          <w:p w:rsidR="00A64E7D" w:rsidRPr="00E35B67" w:rsidRDefault="00A64E7D" w:rsidP="003A63CA">
            <w:pPr>
              <w:tabs>
                <w:tab w:val="left" w:pos="-498"/>
              </w:tabs>
              <w:spacing w:before="60" w:after="60"/>
              <w:ind w:right="-34"/>
              <w:jc w:val="both"/>
            </w:pPr>
          </w:p>
        </w:tc>
        <w:tc>
          <w:tcPr>
            <w:tcW w:w="4200" w:type="dxa"/>
          </w:tcPr>
          <w:p w:rsidR="00A64E7D" w:rsidRPr="00E35B67" w:rsidRDefault="00A64E7D" w:rsidP="003A63CA">
            <w:pPr>
              <w:tabs>
                <w:tab w:val="left" w:pos="-498"/>
              </w:tabs>
              <w:spacing w:before="60" w:after="60"/>
              <w:ind w:right="-34"/>
              <w:jc w:val="center"/>
              <w:rPr>
                <w:b/>
              </w:rPr>
            </w:pPr>
          </w:p>
        </w:tc>
      </w:tr>
    </w:tbl>
    <w:p w:rsidR="00A64E7D" w:rsidRPr="00990792" w:rsidRDefault="00A64E7D" w:rsidP="00A64E7D">
      <w:pPr>
        <w:jc w:val="center"/>
        <w:rPr>
          <w:b/>
        </w:rPr>
      </w:pPr>
      <w:r w:rsidRPr="00990792">
        <w:rPr>
          <w:b/>
        </w:rPr>
        <w:lastRenderedPageBreak/>
        <w:t>PHỤ LỤC</w:t>
      </w:r>
    </w:p>
    <w:p w:rsidR="00A64E7D" w:rsidRDefault="00A64E7D" w:rsidP="00A64E7D">
      <w:pPr>
        <w:jc w:val="center"/>
        <w:rPr>
          <w:i/>
          <w:sz w:val="26"/>
          <w:szCs w:val="24"/>
        </w:rPr>
      </w:pPr>
      <w:r w:rsidRPr="00990792">
        <w:rPr>
          <w:i/>
          <w:sz w:val="26"/>
          <w:szCs w:val="24"/>
        </w:rPr>
        <w:t xml:space="preserve">(Ban hành kèm theo Quyết định số </w:t>
      </w:r>
      <w:r w:rsidR="006C13A6">
        <w:rPr>
          <w:i/>
          <w:sz w:val="26"/>
          <w:szCs w:val="24"/>
        </w:rPr>
        <w:t xml:space="preserve">135 </w:t>
      </w:r>
      <w:r w:rsidRPr="00990792">
        <w:rPr>
          <w:i/>
          <w:sz w:val="26"/>
          <w:szCs w:val="24"/>
        </w:rPr>
        <w:t xml:space="preserve">/QĐ-THPT </w:t>
      </w:r>
      <w:r w:rsidR="00B63025">
        <w:rPr>
          <w:i/>
          <w:sz w:val="26"/>
          <w:szCs w:val="24"/>
        </w:rPr>
        <w:t xml:space="preserve"> ngày</w:t>
      </w:r>
      <w:r w:rsidR="006C13A6">
        <w:rPr>
          <w:i/>
          <w:sz w:val="26"/>
          <w:szCs w:val="24"/>
        </w:rPr>
        <w:t xml:space="preserve"> 26 tháng 12 </w:t>
      </w:r>
      <w:bookmarkStart w:id="0" w:name="_GoBack"/>
      <w:bookmarkEnd w:id="0"/>
      <w:r w:rsidR="00B63025">
        <w:rPr>
          <w:i/>
          <w:sz w:val="26"/>
          <w:szCs w:val="24"/>
        </w:rPr>
        <w:t>năm 2016</w:t>
      </w:r>
      <w:r w:rsidRPr="00990792">
        <w:rPr>
          <w:i/>
          <w:sz w:val="26"/>
          <w:szCs w:val="24"/>
        </w:rPr>
        <w:t xml:space="preserve"> </w:t>
      </w:r>
    </w:p>
    <w:p w:rsidR="00A64E7D" w:rsidRDefault="00A64E7D" w:rsidP="00A64E7D">
      <w:pPr>
        <w:jc w:val="center"/>
        <w:rPr>
          <w:i/>
          <w:sz w:val="26"/>
          <w:szCs w:val="24"/>
        </w:rPr>
      </w:pPr>
      <w:r w:rsidRPr="00990792">
        <w:rPr>
          <w:i/>
          <w:sz w:val="26"/>
          <w:szCs w:val="24"/>
        </w:rPr>
        <w:t>của Hi</w:t>
      </w:r>
      <w:r>
        <w:rPr>
          <w:i/>
          <w:sz w:val="26"/>
          <w:szCs w:val="24"/>
        </w:rPr>
        <w:t>ệu trưởng Trường THPT Tiến Thịnh</w:t>
      </w:r>
    </w:p>
    <w:p w:rsidR="00A64E7D" w:rsidRDefault="00A64E7D" w:rsidP="00A64E7D">
      <w:pPr>
        <w:rPr>
          <w:sz w:val="26"/>
          <w:szCs w:val="24"/>
        </w:rPr>
      </w:pPr>
    </w:p>
    <w:p w:rsidR="00A64E7D" w:rsidRPr="0055546C" w:rsidRDefault="00A64E7D" w:rsidP="00A64E7D">
      <w:pPr>
        <w:spacing w:after="120"/>
        <w:rPr>
          <w:b/>
          <w:sz w:val="26"/>
          <w:szCs w:val="24"/>
        </w:rPr>
      </w:pPr>
      <w:r>
        <w:rPr>
          <w:b/>
          <w:sz w:val="26"/>
          <w:szCs w:val="24"/>
        </w:rPr>
        <w:t>PHẦN I. DANH MỤC 03</w:t>
      </w:r>
      <w:r w:rsidRPr="0055546C">
        <w:rPr>
          <w:b/>
          <w:sz w:val="26"/>
          <w:szCs w:val="24"/>
        </w:rPr>
        <w:t xml:space="preserve"> THỦ TỤC HÀNH CHÍNH</w:t>
      </w:r>
    </w:p>
    <w:tbl>
      <w:tblPr>
        <w:tblStyle w:val="TableGrid"/>
        <w:tblW w:w="0" w:type="auto"/>
        <w:tblLook w:val="04A0" w:firstRow="1" w:lastRow="0" w:firstColumn="1" w:lastColumn="0" w:noHBand="0" w:noVBand="1"/>
      </w:tblPr>
      <w:tblGrid>
        <w:gridCol w:w="817"/>
        <w:gridCol w:w="6521"/>
        <w:gridCol w:w="1952"/>
      </w:tblGrid>
      <w:tr w:rsidR="00A64E7D" w:rsidTr="00E53F15">
        <w:trPr>
          <w:trHeight w:val="479"/>
        </w:trPr>
        <w:tc>
          <w:tcPr>
            <w:tcW w:w="817" w:type="dxa"/>
          </w:tcPr>
          <w:p w:rsidR="00A64E7D" w:rsidRPr="00B63025" w:rsidRDefault="00A64E7D" w:rsidP="003A63CA">
            <w:pPr>
              <w:rPr>
                <w:b/>
                <w:sz w:val="26"/>
                <w:szCs w:val="24"/>
              </w:rPr>
            </w:pPr>
            <w:r w:rsidRPr="00B63025">
              <w:rPr>
                <w:b/>
                <w:sz w:val="26"/>
                <w:szCs w:val="24"/>
              </w:rPr>
              <w:t>STT</w:t>
            </w:r>
          </w:p>
        </w:tc>
        <w:tc>
          <w:tcPr>
            <w:tcW w:w="6521" w:type="dxa"/>
          </w:tcPr>
          <w:p w:rsidR="00A64E7D" w:rsidRPr="00B63025" w:rsidRDefault="00A64E7D" w:rsidP="003A63CA">
            <w:pPr>
              <w:jc w:val="center"/>
              <w:rPr>
                <w:b/>
                <w:sz w:val="26"/>
                <w:szCs w:val="24"/>
              </w:rPr>
            </w:pPr>
            <w:r w:rsidRPr="00B63025">
              <w:rPr>
                <w:b/>
                <w:sz w:val="26"/>
                <w:szCs w:val="24"/>
              </w:rPr>
              <w:t>Tên thủ tục</w:t>
            </w:r>
          </w:p>
        </w:tc>
        <w:tc>
          <w:tcPr>
            <w:tcW w:w="1952" w:type="dxa"/>
          </w:tcPr>
          <w:p w:rsidR="00A64E7D" w:rsidRPr="00B63025" w:rsidRDefault="00A64E7D" w:rsidP="003A63CA">
            <w:pPr>
              <w:rPr>
                <w:b/>
                <w:sz w:val="26"/>
                <w:szCs w:val="24"/>
              </w:rPr>
            </w:pPr>
            <w:r w:rsidRPr="00B63025">
              <w:rPr>
                <w:b/>
                <w:sz w:val="26"/>
                <w:szCs w:val="24"/>
              </w:rPr>
              <w:t>Ghi chú</w:t>
            </w:r>
          </w:p>
        </w:tc>
      </w:tr>
      <w:tr w:rsidR="00A64E7D" w:rsidTr="00E53F15">
        <w:trPr>
          <w:trHeight w:val="455"/>
        </w:trPr>
        <w:tc>
          <w:tcPr>
            <w:tcW w:w="817" w:type="dxa"/>
          </w:tcPr>
          <w:p w:rsidR="00A64E7D" w:rsidRDefault="00A64E7D" w:rsidP="003A63CA">
            <w:pPr>
              <w:rPr>
                <w:sz w:val="26"/>
                <w:szCs w:val="24"/>
              </w:rPr>
            </w:pPr>
            <w:r>
              <w:rPr>
                <w:sz w:val="26"/>
                <w:szCs w:val="24"/>
              </w:rPr>
              <w:t>1</w:t>
            </w:r>
          </w:p>
        </w:tc>
        <w:tc>
          <w:tcPr>
            <w:tcW w:w="6521" w:type="dxa"/>
          </w:tcPr>
          <w:p w:rsidR="00A64E7D" w:rsidRDefault="00A64E7D" w:rsidP="00A64E7D">
            <w:pPr>
              <w:rPr>
                <w:sz w:val="26"/>
                <w:szCs w:val="24"/>
              </w:rPr>
            </w:pPr>
            <w:r>
              <w:rPr>
                <w:sz w:val="26"/>
                <w:szCs w:val="24"/>
              </w:rPr>
              <w:t>Đăng ký dự thi THPT Quốc gia</w:t>
            </w:r>
          </w:p>
        </w:tc>
        <w:tc>
          <w:tcPr>
            <w:tcW w:w="1952" w:type="dxa"/>
          </w:tcPr>
          <w:p w:rsidR="00A64E7D" w:rsidRDefault="00A64E7D" w:rsidP="003A63CA">
            <w:pPr>
              <w:rPr>
                <w:sz w:val="26"/>
                <w:szCs w:val="24"/>
              </w:rPr>
            </w:pPr>
          </w:p>
        </w:tc>
      </w:tr>
      <w:tr w:rsidR="00A64E7D" w:rsidTr="00E53F15">
        <w:trPr>
          <w:trHeight w:val="561"/>
        </w:trPr>
        <w:tc>
          <w:tcPr>
            <w:tcW w:w="817" w:type="dxa"/>
          </w:tcPr>
          <w:p w:rsidR="00A64E7D" w:rsidRDefault="00A64E7D" w:rsidP="003A63CA">
            <w:pPr>
              <w:rPr>
                <w:sz w:val="26"/>
                <w:szCs w:val="24"/>
              </w:rPr>
            </w:pPr>
            <w:r>
              <w:rPr>
                <w:sz w:val="26"/>
                <w:szCs w:val="24"/>
              </w:rPr>
              <w:t>2</w:t>
            </w:r>
          </w:p>
        </w:tc>
        <w:tc>
          <w:tcPr>
            <w:tcW w:w="6521" w:type="dxa"/>
          </w:tcPr>
          <w:p w:rsidR="00A64E7D" w:rsidRDefault="00A64E7D" w:rsidP="003A63CA">
            <w:pPr>
              <w:rPr>
                <w:sz w:val="26"/>
                <w:szCs w:val="24"/>
              </w:rPr>
            </w:pPr>
            <w:r>
              <w:rPr>
                <w:sz w:val="26"/>
                <w:szCs w:val="24"/>
              </w:rPr>
              <w:t>Phúc khảo bài thi THPT Quốc gia</w:t>
            </w:r>
          </w:p>
        </w:tc>
        <w:tc>
          <w:tcPr>
            <w:tcW w:w="1952" w:type="dxa"/>
          </w:tcPr>
          <w:p w:rsidR="00A64E7D" w:rsidRDefault="00A64E7D" w:rsidP="003A63CA">
            <w:pPr>
              <w:rPr>
                <w:sz w:val="26"/>
                <w:szCs w:val="24"/>
              </w:rPr>
            </w:pPr>
          </w:p>
        </w:tc>
      </w:tr>
      <w:tr w:rsidR="00A64E7D" w:rsidTr="00E53F15">
        <w:trPr>
          <w:trHeight w:val="555"/>
        </w:trPr>
        <w:tc>
          <w:tcPr>
            <w:tcW w:w="817" w:type="dxa"/>
          </w:tcPr>
          <w:p w:rsidR="00A64E7D" w:rsidRDefault="00A64E7D" w:rsidP="003A63CA">
            <w:pPr>
              <w:rPr>
                <w:sz w:val="26"/>
                <w:szCs w:val="24"/>
              </w:rPr>
            </w:pPr>
            <w:r>
              <w:rPr>
                <w:sz w:val="26"/>
                <w:szCs w:val="24"/>
              </w:rPr>
              <w:t>3</w:t>
            </w:r>
          </w:p>
        </w:tc>
        <w:tc>
          <w:tcPr>
            <w:tcW w:w="6521" w:type="dxa"/>
          </w:tcPr>
          <w:p w:rsidR="00A64E7D" w:rsidRDefault="00A64E7D" w:rsidP="003A63CA">
            <w:pPr>
              <w:rPr>
                <w:sz w:val="26"/>
                <w:szCs w:val="24"/>
              </w:rPr>
            </w:pPr>
            <w:r>
              <w:rPr>
                <w:sz w:val="26"/>
                <w:szCs w:val="24"/>
              </w:rPr>
              <w:t>Cấp  bản sao kết quả học tập cho học sinh THPT</w:t>
            </w:r>
          </w:p>
        </w:tc>
        <w:tc>
          <w:tcPr>
            <w:tcW w:w="1952" w:type="dxa"/>
          </w:tcPr>
          <w:p w:rsidR="00A64E7D" w:rsidRDefault="00A64E7D" w:rsidP="003A63CA">
            <w:pPr>
              <w:rPr>
                <w:sz w:val="26"/>
                <w:szCs w:val="24"/>
              </w:rPr>
            </w:pPr>
          </w:p>
        </w:tc>
      </w:tr>
    </w:tbl>
    <w:p w:rsidR="009B4F92" w:rsidRDefault="009B4F92" w:rsidP="00A64E7D"/>
    <w:p w:rsidR="00E53F15" w:rsidRDefault="00E53F15" w:rsidP="00A64E7D">
      <w:pPr>
        <w:rPr>
          <w:b/>
        </w:rPr>
      </w:pPr>
      <w:r w:rsidRPr="00E53F15">
        <w:rPr>
          <w:b/>
        </w:rPr>
        <w:t>PHẦN II. NỘI DUNG CỤ THỂ CỦA 03 THỦ TỤC HÀNH CHÍNH MỚI</w:t>
      </w:r>
      <w:r>
        <w:rPr>
          <w:b/>
        </w:rPr>
        <w:t>.</w:t>
      </w:r>
    </w:p>
    <w:p w:rsidR="00E53F15" w:rsidRDefault="00B63025" w:rsidP="00E53F15">
      <w:pPr>
        <w:rPr>
          <w:b/>
        </w:rPr>
      </w:pPr>
      <w:r>
        <w:rPr>
          <w:b/>
        </w:rPr>
        <w:t>1.</w:t>
      </w:r>
      <w:r w:rsidR="00E53F15" w:rsidRPr="00E53F15">
        <w:rPr>
          <w:b/>
        </w:rPr>
        <w:t>Thủ tục 01. Đăng ký dự thi THPT Quốc gia</w:t>
      </w:r>
    </w:p>
    <w:p w:rsidR="00E53F15" w:rsidRDefault="00E53F15" w:rsidP="00E53F15">
      <w:pPr>
        <w:spacing w:line="340" w:lineRule="exact"/>
        <w:ind w:right="184"/>
        <w:rPr>
          <w:b/>
          <w:sz w:val="26"/>
        </w:rPr>
      </w:pPr>
      <w:r>
        <w:rPr>
          <w:b/>
          <w:sz w:val="26"/>
        </w:rPr>
        <w:t xml:space="preserve">Điều kiện: </w:t>
      </w:r>
    </w:p>
    <w:p w:rsidR="00E53F15" w:rsidRPr="00D461DA" w:rsidRDefault="00E53F15" w:rsidP="00E53F15">
      <w:pPr>
        <w:spacing w:line="340" w:lineRule="exact"/>
        <w:ind w:right="184" w:firstLine="720"/>
        <w:rPr>
          <w:bCs/>
          <w:sz w:val="27"/>
          <w:szCs w:val="27"/>
        </w:rPr>
      </w:pPr>
      <w:r w:rsidRPr="00D461DA">
        <w:rPr>
          <w:bCs/>
          <w:sz w:val="27"/>
          <w:szCs w:val="27"/>
        </w:rPr>
        <w:t>- Người học hết chương trình THPT trong năm tổ chức thi đăng ký tại trường phổ thông nơi học lớp 12;</w:t>
      </w:r>
    </w:p>
    <w:p w:rsidR="00E53F15" w:rsidRDefault="00E53F15" w:rsidP="00E53F15">
      <w:pPr>
        <w:spacing w:before="60" w:after="60"/>
        <w:ind w:firstLine="720"/>
        <w:rPr>
          <w:b/>
          <w:sz w:val="26"/>
        </w:rPr>
      </w:pPr>
      <w:r w:rsidRPr="00D461DA">
        <w:rPr>
          <w:bCs/>
          <w:sz w:val="27"/>
          <w:szCs w:val="27"/>
        </w:rPr>
        <w:t>- Thí sinh tự do đăng ký tại trường phổ thông nơi học lớp 12, trong trường hợp đặc biệt đăng ký tại trường THPT nơi đăng ký hộ khẩu thường trú.</w:t>
      </w:r>
    </w:p>
    <w:p w:rsidR="00E53F15" w:rsidRPr="004276FF" w:rsidRDefault="00E53F15" w:rsidP="00E53F15">
      <w:pPr>
        <w:spacing w:before="60" w:after="60"/>
        <w:ind w:firstLine="720"/>
        <w:rPr>
          <w:b/>
          <w:sz w:val="26"/>
        </w:rPr>
      </w:pPr>
      <w:r w:rsidRPr="004276FF">
        <w:rPr>
          <w:b/>
          <w:sz w:val="26"/>
        </w:rPr>
        <w:t>Trình tự thực hiện</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xml:space="preserve">- </w:t>
      </w:r>
      <w:r>
        <w:rPr>
          <w:sz w:val="27"/>
          <w:szCs w:val="27"/>
        </w:rPr>
        <w:t>Trường THPT Tiến Thịnh</w:t>
      </w:r>
      <w:r w:rsidRPr="00D461DA">
        <w:rPr>
          <w:sz w:val="27"/>
          <w:szCs w:val="27"/>
        </w:rPr>
        <w:t xml:space="preserve"> hướng dẫn </w:t>
      </w:r>
      <w:r>
        <w:rPr>
          <w:sz w:val="27"/>
          <w:szCs w:val="27"/>
        </w:rPr>
        <w:t>thí sinh</w:t>
      </w:r>
      <w:r w:rsidRPr="00D461DA">
        <w:rPr>
          <w:sz w:val="27"/>
          <w:szCs w:val="27"/>
        </w:rPr>
        <w:t xml:space="preserve"> đăng ký dự thi và tiếp nhận Phiếu đăng ký dự thi, hồ sơ dự thi; </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xml:space="preserve">- </w:t>
      </w:r>
      <w:r>
        <w:rPr>
          <w:sz w:val="27"/>
          <w:szCs w:val="27"/>
        </w:rPr>
        <w:t>Nhà trường</w:t>
      </w:r>
      <w:r w:rsidRPr="00D461DA">
        <w:rPr>
          <w:sz w:val="27"/>
          <w:szCs w:val="27"/>
        </w:rPr>
        <w:t xml:space="preserve"> chức kiểm tra hồ sơ dự thi và điều kiện dự thi; Hướng dẫn bổ sung hồ sơ (nếu chưa đầy đủ); </w:t>
      </w:r>
    </w:p>
    <w:p w:rsidR="00E53F15" w:rsidRDefault="00E53F15" w:rsidP="00E53F15">
      <w:pPr>
        <w:pStyle w:val="NormalWeb"/>
        <w:spacing w:before="0" w:beforeAutospacing="0" w:after="0" w:afterAutospacing="0" w:line="340" w:lineRule="exact"/>
        <w:ind w:right="184"/>
        <w:rPr>
          <w:sz w:val="27"/>
          <w:szCs w:val="27"/>
        </w:rPr>
      </w:pPr>
      <w:r w:rsidRPr="00D461DA">
        <w:rPr>
          <w:sz w:val="27"/>
          <w:szCs w:val="27"/>
        </w:rPr>
        <w:t xml:space="preserve">- </w:t>
      </w:r>
      <w:r>
        <w:rPr>
          <w:sz w:val="27"/>
          <w:szCs w:val="27"/>
        </w:rPr>
        <w:t>C</w:t>
      </w:r>
      <w:r w:rsidRPr="00D461DA">
        <w:rPr>
          <w:sz w:val="27"/>
          <w:szCs w:val="27"/>
        </w:rPr>
        <w:t xml:space="preserve">ập nhật dữ liệu vào hệ thống thi THPT quốc gia, lập danh sách đăng ký dự thi (nếu đủ điều kiện dự thi và đủ hồ sơ), nộp danh sách và hồ sơ đăng ký dự thi về Sở. </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Thông báo thí sinh không đủ điều kiện dự thi (nếu có);</w:t>
      </w:r>
    </w:p>
    <w:p w:rsidR="00E53F15" w:rsidRPr="009B494A" w:rsidRDefault="00E53F15" w:rsidP="00E53F15">
      <w:pPr>
        <w:jc w:val="both"/>
      </w:pPr>
      <w:r w:rsidRPr="00D461DA">
        <w:rPr>
          <w:sz w:val="27"/>
          <w:szCs w:val="27"/>
        </w:rPr>
        <w:t xml:space="preserve">- </w:t>
      </w:r>
      <w:r>
        <w:rPr>
          <w:sz w:val="27"/>
          <w:szCs w:val="27"/>
        </w:rPr>
        <w:t>Trường THPT Tiến Thịnh</w:t>
      </w:r>
      <w:r w:rsidRPr="00D461DA">
        <w:rPr>
          <w:sz w:val="27"/>
          <w:szCs w:val="27"/>
        </w:rPr>
        <w:t xml:space="preserve"> cấp giấy báo thi, thẻ dự</w:t>
      </w:r>
      <w:r>
        <w:rPr>
          <w:sz w:val="27"/>
          <w:szCs w:val="27"/>
        </w:rPr>
        <w:t xml:space="preserve"> thi cho</w:t>
      </w:r>
      <w:r w:rsidRPr="00D461DA">
        <w:rPr>
          <w:sz w:val="27"/>
          <w:szCs w:val="27"/>
        </w:rPr>
        <w:t xml:space="preserve"> thí sinh. </w:t>
      </w:r>
      <w:r w:rsidRPr="009B494A">
        <w:t>.</w:t>
      </w:r>
    </w:p>
    <w:p w:rsidR="00E53F15" w:rsidRPr="004276FF" w:rsidRDefault="00E53F15" w:rsidP="00E53F15">
      <w:pPr>
        <w:spacing w:before="60" w:after="60"/>
        <w:jc w:val="both"/>
        <w:rPr>
          <w:b/>
          <w:sz w:val="26"/>
        </w:rPr>
      </w:pPr>
      <w:r>
        <w:rPr>
          <w:rFonts w:ascii="Arial" w:hAnsi="Arial" w:cs="Arial"/>
          <w:color w:val="3F3F3F"/>
          <w:sz w:val="18"/>
          <w:szCs w:val="18"/>
        </w:rPr>
        <w:t> </w:t>
      </w:r>
      <w:r w:rsidRPr="004276FF">
        <w:rPr>
          <w:b/>
          <w:sz w:val="26"/>
        </w:rPr>
        <w:t>Cách thức thực hiện</w:t>
      </w:r>
    </w:p>
    <w:p w:rsidR="00E53F15" w:rsidRPr="009B494A" w:rsidRDefault="00E53F15" w:rsidP="00E53F15">
      <w:pPr>
        <w:jc w:val="both"/>
      </w:pPr>
      <w:r>
        <w:rPr>
          <w:sz w:val="27"/>
          <w:szCs w:val="27"/>
        </w:rPr>
        <w:t>Trường THPT Tiến Thịnh</w:t>
      </w:r>
      <w:r w:rsidRPr="00D461DA">
        <w:rPr>
          <w:sz w:val="27"/>
          <w:szCs w:val="27"/>
        </w:rPr>
        <w:t xml:space="preserve"> </w:t>
      </w:r>
      <w:r>
        <w:rPr>
          <w:sz w:val="27"/>
          <w:szCs w:val="27"/>
          <w:lang w:val="nl-NL"/>
        </w:rPr>
        <w:t xml:space="preserve"> </w:t>
      </w:r>
      <w:r w:rsidRPr="00D461DA">
        <w:rPr>
          <w:sz w:val="27"/>
          <w:szCs w:val="27"/>
          <w:lang w:val="nl-NL"/>
        </w:rPr>
        <w:t>tổ chức cho thí sinh đăng ký</w:t>
      </w:r>
      <w:r>
        <w:t>.</w:t>
      </w:r>
    </w:p>
    <w:p w:rsidR="00E53F15" w:rsidRPr="004276FF" w:rsidRDefault="00E53F15" w:rsidP="00E53F15">
      <w:pPr>
        <w:spacing w:before="60" w:after="60"/>
        <w:ind w:firstLine="720"/>
        <w:jc w:val="both"/>
        <w:rPr>
          <w:b/>
          <w:sz w:val="26"/>
        </w:rPr>
      </w:pPr>
      <w:r w:rsidRPr="004276FF">
        <w:rPr>
          <w:b/>
          <w:sz w:val="26"/>
        </w:rPr>
        <w:t>Thành phần hồ sơ:</w:t>
      </w:r>
      <w:r w:rsidRPr="004276FF">
        <w:rPr>
          <w:sz w:val="26"/>
        </w:rPr>
        <w:t xml:space="preserve"> </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Hồ sơ đăng ký dự thi theo mẫu hằng năm của Bộ GD&amp;ĐT gồm:</w:t>
      </w:r>
    </w:p>
    <w:p w:rsidR="00E53F15" w:rsidRPr="00D461DA" w:rsidRDefault="00E53F15" w:rsidP="00E53F15">
      <w:pPr>
        <w:pStyle w:val="NormalWeb"/>
        <w:spacing w:before="0" w:beforeAutospacing="0" w:after="0" w:afterAutospacing="0" w:line="340" w:lineRule="exact"/>
        <w:ind w:right="184" w:firstLine="720"/>
        <w:rPr>
          <w:sz w:val="27"/>
          <w:szCs w:val="27"/>
        </w:rPr>
      </w:pPr>
      <w:r w:rsidRPr="00D461DA">
        <w:rPr>
          <w:sz w:val="27"/>
          <w:szCs w:val="27"/>
        </w:rPr>
        <w:t>+ Túi hồ sơ: 01 túi;</w:t>
      </w:r>
    </w:p>
    <w:p w:rsidR="00E53F15" w:rsidRPr="00D461DA" w:rsidRDefault="00E53F15" w:rsidP="00E53F15">
      <w:pPr>
        <w:pStyle w:val="NormalWeb"/>
        <w:spacing w:before="0" w:beforeAutospacing="0" w:after="0" w:afterAutospacing="0" w:line="340" w:lineRule="exact"/>
        <w:ind w:right="184" w:firstLine="720"/>
        <w:rPr>
          <w:sz w:val="27"/>
          <w:szCs w:val="27"/>
        </w:rPr>
      </w:pPr>
      <w:r w:rsidRPr="00D461DA">
        <w:rPr>
          <w:sz w:val="27"/>
          <w:szCs w:val="27"/>
        </w:rPr>
        <w:t>+ Phiếu đăng ký dự thi: 02 phiếu;</w:t>
      </w:r>
    </w:p>
    <w:p w:rsidR="00E53F15" w:rsidRPr="00D461DA" w:rsidRDefault="00E53F15" w:rsidP="00E53F15">
      <w:pPr>
        <w:pStyle w:val="NormalWeb"/>
        <w:spacing w:before="0" w:beforeAutospacing="0" w:after="0" w:afterAutospacing="0" w:line="340" w:lineRule="exact"/>
        <w:ind w:right="184" w:firstLine="720"/>
        <w:rPr>
          <w:sz w:val="27"/>
          <w:szCs w:val="27"/>
        </w:rPr>
      </w:pPr>
      <w:r w:rsidRPr="00D461DA">
        <w:rPr>
          <w:sz w:val="27"/>
          <w:szCs w:val="27"/>
        </w:rPr>
        <w:t>+ Bản photocopy chứng minh nhân dân hoặc căn cước công dân;</w:t>
      </w:r>
    </w:p>
    <w:p w:rsidR="00E53F15" w:rsidRPr="00D461DA" w:rsidRDefault="00E53F15" w:rsidP="00E53F15">
      <w:pPr>
        <w:pStyle w:val="NormalWeb"/>
        <w:spacing w:before="0" w:beforeAutospacing="0" w:after="0" w:afterAutospacing="0" w:line="340" w:lineRule="exact"/>
        <w:ind w:right="184" w:firstLine="720"/>
        <w:rPr>
          <w:sz w:val="27"/>
          <w:szCs w:val="27"/>
        </w:rPr>
      </w:pPr>
      <w:r w:rsidRPr="00D461DA">
        <w:rPr>
          <w:sz w:val="27"/>
          <w:szCs w:val="27"/>
        </w:rPr>
        <w:t>+ Ảnh 4x6 cm: 02 ảnh;</w:t>
      </w:r>
    </w:p>
    <w:p w:rsidR="00E53F15" w:rsidRPr="00D461DA" w:rsidRDefault="00E53F15" w:rsidP="00E53F15">
      <w:pPr>
        <w:pStyle w:val="NormalWeb"/>
        <w:spacing w:before="0" w:beforeAutospacing="0" w:after="0" w:afterAutospacing="0" w:line="340" w:lineRule="exact"/>
        <w:ind w:right="184" w:firstLine="720"/>
        <w:rPr>
          <w:sz w:val="27"/>
          <w:szCs w:val="27"/>
        </w:rPr>
      </w:pPr>
      <w:r w:rsidRPr="00D461DA">
        <w:rPr>
          <w:sz w:val="27"/>
          <w:szCs w:val="27"/>
        </w:rPr>
        <w:t>+ Phong bì có ghi địa chỉ liên lạc của thí sinh: 02 chiếc;</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Các giấy chứng nhận hợp lệ để được hưởng chế độ ưu tiên, khuyến khích (nếu có);</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Đối với thí sinh tự do, ngoài các hồ sơ nêu trên còn phải thêm:</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Giấy khai sinh (bản sao);</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lastRenderedPageBreak/>
        <w:t>+ Giấy xác nhận của UBND cấp xã nơi cư trú về chấp hành chính sách, pháp luật của nhà nước và quy định của địa phương;</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Xác nhận của nơi đăng ký dự thi năm trước không bị kỷ luật cấm thi;</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Xác nhận điểm bảo lưu của nơi đăng ký dự thi năm trước (nếu có);</w:t>
      </w:r>
    </w:p>
    <w:p w:rsidR="00E53F15" w:rsidRPr="009B494A" w:rsidRDefault="00E53F15" w:rsidP="00E53F15">
      <w:r w:rsidRPr="00D461DA">
        <w:rPr>
          <w:sz w:val="27"/>
          <w:szCs w:val="27"/>
        </w:rPr>
        <w:t>+ Bằng tốt nghiệp THCS hoặc trung cấp (bả</w:t>
      </w:r>
      <w:r>
        <w:rPr>
          <w:sz w:val="27"/>
          <w:szCs w:val="27"/>
        </w:rPr>
        <w:t>n sao).</w:t>
      </w:r>
      <w:r w:rsidRPr="009B494A">
        <w:t>;</w:t>
      </w:r>
    </w:p>
    <w:p w:rsidR="00E53F15" w:rsidRPr="004276FF" w:rsidRDefault="00E53F15" w:rsidP="00E53F15">
      <w:pPr>
        <w:rPr>
          <w:sz w:val="26"/>
        </w:rPr>
      </w:pPr>
      <w:r w:rsidRPr="004276FF">
        <w:rPr>
          <w:sz w:val="26"/>
        </w:rPr>
        <w:t xml:space="preserve"> </w:t>
      </w:r>
      <w:r w:rsidRPr="004276FF">
        <w:rPr>
          <w:sz w:val="26"/>
        </w:rPr>
        <w:tab/>
      </w:r>
      <w:r w:rsidRPr="004276FF">
        <w:rPr>
          <w:b/>
          <w:sz w:val="26"/>
        </w:rPr>
        <w:t>Số lượng hồ sơ</w:t>
      </w:r>
      <w:r w:rsidRPr="004276FF">
        <w:rPr>
          <w:sz w:val="26"/>
        </w:rPr>
        <w:t>: 01 bộ</w:t>
      </w:r>
    </w:p>
    <w:p w:rsidR="00E53F15" w:rsidRDefault="00E53F15" w:rsidP="00E53F15">
      <w:pPr>
        <w:spacing w:before="60" w:after="60"/>
        <w:ind w:firstLine="720"/>
        <w:jc w:val="both"/>
        <w:rPr>
          <w:sz w:val="26"/>
        </w:rPr>
      </w:pPr>
      <w:r w:rsidRPr="004276FF">
        <w:rPr>
          <w:b/>
          <w:sz w:val="26"/>
        </w:rPr>
        <w:t>Thời hạn giải quyết</w:t>
      </w:r>
      <w:r w:rsidRPr="004276FF">
        <w:rPr>
          <w:sz w:val="26"/>
        </w:rPr>
        <w:t>:</w:t>
      </w:r>
    </w:p>
    <w:p w:rsidR="00E53F15" w:rsidRDefault="00E53F15" w:rsidP="00E53F15">
      <w:pPr>
        <w:spacing w:before="60" w:after="60"/>
        <w:ind w:firstLine="720"/>
        <w:jc w:val="both"/>
        <w:rPr>
          <w:sz w:val="27"/>
          <w:szCs w:val="27"/>
        </w:rPr>
      </w:pPr>
      <w:r w:rsidRPr="004276FF">
        <w:rPr>
          <w:sz w:val="26"/>
        </w:rPr>
        <w:t xml:space="preserve"> </w:t>
      </w:r>
      <w:r w:rsidRPr="00D461DA">
        <w:rPr>
          <w:sz w:val="27"/>
          <w:szCs w:val="27"/>
        </w:rPr>
        <w:t xml:space="preserve">- </w:t>
      </w:r>
      <w:r w:rsidRPr="0012415E">
        <w:rPr>
          <w:sz w:val="27"/>
          <w:szCs w:val="27"/>
        </w:rPr>
        <w:t>Trong thời hạn 20 ngày trước khi kỳ thi diễn ra, học sinh sẽ được thông báo kết quả đủ điều kiện dự thi tốt nghiệp</w:t>
      </w:r>
    </w:p>
    <w:p w:rsidR="00E53F15" w:rsidRPr="004276FF" w:rsidRDefault="00E53F15" w:rsidP="00E53F15">
      <w:pPr>
        <w:spacing w:before="60" w:after="60"/>
        <w:ind w:firstLine="720"/>
        <w:jc w:val="both"/>
        <w:rPr>
          <w:sz w:val="26"/>
        </w:rPr>
      </w:pPr>
      <w:r w:rsidRPr="004276FF">
        <w:rPr>
          <w:b/>
          <w:sz w:val="26"/>
        </w:rPr>
        <w:t>Đối tượng thực hiện TTHC</w:t>
      </w:r>
      <w:r w:rsidRPr="004276FF">
        <w:rPr>
          <w:sz w:val="26"/>
        </w:rPr>
        <w:t>: Cá nhân</w:t>
      </w:r>
      <w:r>
        <w:rPr>
          <w:sz w:val="26"/>
        </w:rPr>
        <w:t>, tổ chức</w:t>
      </w:r>
    </w:p>
    <w:p w:rsidR="00E53F15" w:rsidRDefault="00E53F15" w:rsidP="00E53F15">
      <w:pPr>
        <w:spacing w:before="60" w:after="60"/>
        <w:ind w:firstLine="720"/>
        <w:jc w:val="both"/>
        <w:rPr>
          <w:sz w:val="26"/>
        </w:rPr>
      </w:pPr>
      <w:r w:rsidRPr="004276FF">
        <w:rPr>
          <w:b/>
          <w:sz w:val="26"/>
        </w:rPr>
        <w:t>Cơ quan thực hiện TTHC</w:t>
      </w:r>
      <w:r w:rsidRPr="004276FF">
        <w:rPr>
          <w:sz w:val="26"/>
        </w:rPr>
        <w:t>:</w:t>
      </w:r>
    </w:p>
    <w:p w:rsidR="00E53F15" w:rsidRPr="00D461DA" w:rsidRDefault="00E53F15" w:rsidP="00E53F15">
      <w:pPr>
        <w:pStyle w:val="NormalWeb"/>
        <w:spacing w:before="0" w:beforeAutospacing="0" w:after="0" w:afterAutospacing="0" w:line="340" w:lineRule="exact"/>
        <w:ind w:right="184" w:firstLine="720"/>
        <w:rPr>
          <w:sz w:val="27"/>
          <w:szCs w:val="27"/>
        </w:rPr>
      </w:pPr>
      <w:r w:rsidRPr="00D461DA">
        <w:rPr>
          <w:sz w:val="27"/>
          <w:szCs w:val="27"/>
        </w:rPr>
        <w:t xml:space="preserve"> Cơ  quan có thẩm quyền quyết định:  Sở GD&amp;ĐT Hà Nội, Bộ GD&amp;ĐT;</w:t>
      </w:r>
    </w:p>
    <w:p w:rsidR="00E53F15" w:rsidRPr="003E13E2" w:rsidRDefault="00E53F15" w:rsidP="00E53F15">
      <w:pPr>
        <w:spacing w:before="60" w:after="60"/>
        <w:ind w:firstLine="720"/>
        <w:jc w:val="both"/>
        <w:rPr>
          <w:sz w:val="27"/>
          <w:szCs w:val="27"/>
        </w:rPr>
      </w:pPr>
      <w:r w:rsidRPr="00D461DA">
        <w:rPr>
          <w:sz w:val="27"/>
          <w:szCs w:val="27"/>
        </w:rPr>
        <w:t xml:space="preserve"> Cơ  quan trực tiếp thực hiện TTHC: </w:t>
      </w:r>
      <w:r>
        <w:rPr>
          <w:sz w:val="26"/>
        </w:rPr>
        <w:t>Văn phòng Trường THPT Tiến Thịnh</w:t>
      </w:r>
    </w:p>
    <w:p w:rsidR="00E53F15" w:rsidRDefault="00E53F15" w:rsidP="00E53F15">
      <w:pPr>
        <w:pStyle w:val="NormalWeb"/>
        <w:spacing w:before="0" w:beforeAutospacing="0" w:after="0" w:afterAutospacing="0" w:line="340" w:lineRule="exact"/>
        <w:ind w:right="184" w:firstLine="720"/>
        <w:jc w:val="both"/>
        <w:rPr>
          <w:sz w:val="26"/>
          <w:szCs w:val="28"/>
        </w:rPr>
      </w:pPr>
      <w:r w:rsidRPr="004276FF">
        <w:rPr>
          <w:b/>
          <w:sz w:val="26"/>
          <w:szCs w:val="28"/>
        </w:rPr>
        <w:t>Kết quả của việc thực hiện TTHC</w:t>
      </w:r>
      <w:r>
        <w:rPr>
          <w:sz w:val="26"/>
          <w:szCs w:val="28"/>
        </w:rPr>
        <w:t>:</w:t>
      </w:r>
    </w:p>
    <w:p w:rsidR="00E53F15" w:rsidRPr="00D461DA" w:rsidRDefault="00E53F15" w:rsidP="00E53F15">
      <w:pPr>
        <w:pStyle w:val="NormalWeb"/>
        <w:spacing w:before="0" w:beforeAutospacing="0" w:after="0" w:afterAutospacing="0" w:line="340" w:lineRule="exact"/>
        <w:ind w:right="184" w:firstLine="720"/>
        <w:jc w:val="both"/>
        <w:rPr>
          <w:sz w:val="27"/>
          <w:szCs w:val="27"/>
        </w:rPr>
      </w:pPr>
      <w:r w:rsidRPr="004276FF">
        <w:rPr>
          <w:sz w:val="26"/>
          <w:szCs w:val="28"/>
        </w:rPr>
        <w:t xml:space="preserve"> </w:t>
      </w:r>
      <w:r w:rsidRPr="00D461DA">
        <w:rPr>
          <w:sz w:val="27"/>
          <w:szCs w:val="27"/>
        </w:rPr>
        <w:t>- Thông báo thí sinh không đủ điều kiện dự thi (nếu có, trước 20 ngày thi);</w:t>
      </w:r>
    </w:p>
    <w:p w:rsidR="00E53F15" w:rsidRDefault="00E53F15" w:rsidP="00E53F15">
      <w:pPr>
        <w:spacing w:before="60" w:after="60"/>
        <w:ind w:firstLine="720"/>
        <w:jc w:val="both"/>
        <w:rPr>
          <w:sz w:val="27"/>
          <w:szCs w:val="27"/>
        </w:rPr>
      </w:pPr>
      <w:r w:rsidRPr="00D461DA">
        <w:rPr>
          <w:sz w:val="27"/>
          <w:szCs w:val="27"/>
        </w:rPr>
        <w:t>- Cấp giấy báo thi, thẻ dự thi củ</w:t>
      </w:r>
      <w:r>
        <w:rPr>
          <w:sz w:val="27"/>
          <w:szCs w:val="27"/>
        </w:rPr>
        <w:t>a thí sinh.</w:t>
      </w:r>
      <w:r w:rsidRPr="00D461DA">
        <w:rPr>
          <w:sz w:val="27"/>
          <w:szCs w:val="27"/>
        </w:rPr>
        <w:t>      </w:t>
      </w:r>
    </w:p>
    <w:p w:rsidR="00E53F15" w:rsidRPr="004276FF" w:rsidRDefault="00E53F15" w:rsidP="00E53F15">
      <w:pPr>
        <w:spacing w:before="60" w:after="60"/>
        <w:ind w:firstLine="720"/>
        <w:jc w:val="both"/>
        <w:rPr>
          <w:sz w:val="26"/>
        </w:rPr>
      </w:pPr>
      <w:r w:rsidRPr="00D461DA">
        <w:rPr>
          <w:sz w:val="27"/>
          <w:szCs w:val="27"/>
        </w:rPr>
        <w:t xml:space="preserve"> </w:t>
      </w:r>
      <w:r w:rsidRPr="004276FF">
        <w:rPr>
          <w:b/>
          <w:spacing w:val="-4"/>
          <w:sz w:val="26"/>
        </w:rPr>
        <w:t>Lệ phí</w:t>
      </w:r>
      <w:r w:rsidRPr="004276FF">
        <w:rPr>
          <w:spacing w:val="-4"/>
          <w:sz w:val="26"/>
        </w:rPr>
        <w:t xml:space="preserve">: </w:t>
      </w:r>
      <w:r>
        <w:rPr>
          <w:spacing w:val="-4"/>
          <w:sz w:val="26"/>
        </w:rPr>
        <w:t>Không</w:t>
      </w:r>
    </w:p>
    <w:p w:rsidR="00E53F15" w:rsidRPr="0089386A" w:rsidRDefault="00E53F15" w:rsidP="00E53F15">
      <w:pPr>
        <w:spacing w:before="60" w:after="60"/>
        <w:ind w:firstLine="720"/>
        <w:jc w:val="both"/>
      </w:pPr>
      <w:r w:rsidRPr="004276FF">
        <w:rPr>
          <w:b/>
          <w:sz w:val="26"/>
        </w:rPr>
        <w:t>Mẫu đơn, mẫu tờ khai, yêu cầu, điều kiện thực hiện TTHC</w:t>
      </w:r>
      <w:r w:rsidRPr="004276FF">
        <w:rPr>
          <w:sz w:val="26"/>
        </w:rPr>
        <w:t>:</w:t>
      </w:r>
      <w:r>
        <w:rPr>
          <w:sz w:val="26"/>
        </w:rPr>
        <w:t xml:space="preserve"> </w:t>
      </w:r>
      <w:r w:rsidRPr="0089386A">
        <w:rPr>
          <w:shd w:val="clear" w:color="auto" w:fill="FFFFFF"/>
        </w:rPr>
        <w:t>Phiếu đăng ký dự thi (theo quy định hằng năm của Bộ GD&amp;ĐT).</w:t>
      </w:r>
    </w:p>
    <w:p w:rsidR="00E53F15" w:rsidRPr="004276FF" w:rsidRDefault="00E53F15" w:rsidP="00E53F15">
      <w:pPr>
        <w:spacing w:before="60" w:after="60"/>
        <w:ind w:firstLine="720"/>
        <w:jc w:val="both"/>
        <w:rPr>
          <w:sz w:val="26"/>
        </w:rPr>
      </w:pPr>
      <w:r w:rsidRPr="004276FF">
        <w:rPr>
          <w:b/>
          <w:sz w:val="26"/>
        </w:rPr>
        <w:t>Căn cứ pháp lý của TTHC</w:t>
      </w:r>
      <w:r w:rsidRPr="004276FF">
        <w:rPr>
          <w:sz w:val="26"/>
        </w:rPr>
        <w:t>:</w:t>
      </w:r>
    </w:p>
    <w:p w:rsidR="00E53F15" w:rsidRPr="003E13E2" w:rsidRDefault="00E53F15" w:rsidP="00E53F15">
      <w:pPr>
        <w:jc w:val="both"/>
        <w:rPr>
          <w:b/>
        </w:rPr>
      </w:pPr>
      <w:r w:rsidRPr="003E13E2">
        <w:rPr>
          <w:shd w:val="clear" w:color="auto" w:fill="FFFFFF"/>
        </w:rPr>
        <w:t>Quy chế thi Trung học phổ thông quốc gia ban hành kèm theo Thông tư số 02/2015/TT-BGDĐT ngày 26/2/2015, được sửa đổi, bổ sung bởi Thông tư số 02/2016/TT-BGDĐT ngày 10/3/2016 của Bộ Giáo dục và Đào tạo</w:t>
      </w:r>
      <w:r w:rsidRPr="003E13E2">
        <w:t>.</w:t>
      </w:r>
    </w:p>
    <w:p w:rsidR="00E53F15" w:rsidRPr="003E13E2" w:rsidRDefault="00E53F15" w:rsidP="00E53F15">
      <w:pPr>
        <w:rPr>
          <w:b/>
        </w:rPr>
      </w:pPr>
    </w:p>
    <w:p w:rsidR="00E53F15" w:rsidRPr="000C2DF1" w:rsidRDefault="00E53F15" w:rsidP="00E53F15">
      <w:pPr>
        <w:pStyle w:val="Heading4"/>
        <w:tabs>
          <w:tab w:val="center" w:pos="2268"/>
          <w:tab w:val="center" w:pos="7230"/>
        </w:tabs>
        <w:ind w:firstLine="142"/>
        <w:rPr>
          <w:rFonts w:ascii="Times New Roman" w:hAnsi="Times New Roman"/>
          <w:lang w:val="pt-BR"/>
        </w:rPr>
      </w:pPr>
      <w:r>
        <w:rPr>
          <w:rFonts w:ascii="Times New Roman" w:hAnsi="Times New Roman"/>
          <w:lang w:val="pt-BR"/>
        </w:rPr>
        <w:t xml:space="preserve"> </w:t>
      </w:r>
      <w:r>
        <w:rPr>
          <w:rFonts w:ascii="Times New Roman" w:hAnsi="Times New Roman"/>
          <w:i/>
          <w:sz w:val="26"/>
          <w:szCs w:val="26"/>
          <w:lang w:val="pt-BR"/>
        </w:rPr>
        <w:t xml:space="preserve"> </w:t>
      </w:r>
      <w:r>
        <w:rPr>
          <w:rFonts w:ascii="Times New Roman" w:hAnsi="Times New Roman"/>
          <w:lang w:val="pt-BR"/>
        </w:rPr>
        <w:t xml:space="preserve"> </w:t>
      </w:r>
    </w:p>
    <w:p w:rsidR="00E53F15" w:rsidRPr="00E53F15" w:rsidRDefault="00E53F15" w:rsidP="00E53F15">
      <w:pPr>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r>
        <w:rPr>
          <w:b/>
        </w:rPr>
        <w:lastRenderedPageBreak/>
        <w:t>2. Thủ tục 02. Phúc khảo bài thi THPT Quốc  gia</w:t>
      </w:r>
    </w:p>
    <w:p w:rsidR="00E53F15" w:rsidRPr="004276FF" w:rsidRDefault="00E53F15" w:rsidP="00E53F15">
      <w:pPr>
        <w:spacing w:before="60" w:after="60"/>
        <w:ind w:firstLine="720"/>
        <w:rPr>
          <w:b/>
          <w:sz w:val="26"/>
        </w:rPr>
      </w:pPr>
      <w:r w:rsidRPr="004276FF">
        <w:rPr>
          <w:b/>
          <w:sz w:val="26"/>
        </w:rPr>
        <w:t>Trình tự thực hiện</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xml:space="preserve">- </w:t>
      </w:r>
      <w:r>
        <w:rPr>
          <w:sz w:val="27"/>
          <w:szCs w:val="27"/>
        </w:rPr>
        <w:t>Trường THPT Tiến Thịnh</w:t>
      </w:r>
      <w:r w:rsidRPr="00D461DA">
        <w:rPr>
          <w:sz w:val="27"/>
          <w:szCs w:val="27"/>
        </w:rPr>
        <w:t xml:space="preserve"> hướng dẫn và tiếp nhậ</w:t>
      </w:r>
      <w:r>
        <w:rPr>
          <w:sz w:val="27"/>
          <w:szCs w:val="27"/>
        </w:rPr>
        <w:t>n đ</w:t>
      </w:r>
      <w:r w:rsidRPr="00D461DA">
        <w:rPr>
          <w:sz w:val="27"/>
          <w:szCs w:val="27"/>
        </w:rPr>
        <w:t>ơn phúc khảo bài thi của học sinh;</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xml:space="preserve">- </w:t>
      </w:r>
      <w:r>
        <w:rPr>
          <w:sz w:val="27"/>
          <w:szCs w:val="27"/>
        </w:rPr>
        <w:t>K</w:t>
      </w:r>
      <w:r w:rsidRPr="00D461DA">
        <w:rPr>
          <w:sz w:val="27"/>
          <w:szCs w:val="27"/>
        </w:rPr>
        <w:t>iểm tra điều kiện phúc khảo bài thi của học sinh;</w:t>
      </w:r>
    </w:p>
    <w:p w:rsidR="00E53F15" w:rsidRPr="00D461DA" w:rsidRDefault="00E53F15" w:rsidP="00E53F15">
      <w:pPr>
        <w:pStyle w:val="NormalWeb"/>
        <w:spacing w:before="0" w:beforeAutospacing="0" w:after="0" w:afterAutospacing="0" w:line="340" w:lineRule="exact"/>
        <w:ind w:right="184"/>
        <w:rPr>
          <w:sz w:val="27"/>
          <w:szCs w:val="27"/>
        </w:rPr>
      </w:pPr>
      <w:r w:rsidRPr="00D461DA">
        <w:rPr>
          <w:sz w:val="27"/>
          <w:szCs w:val="27"/>
        </w:rPr>
        <w:t xml:space="preserve">- </w:t>
      </w:r>
      <w:r>
        <w:rPr>
          <w:sz w:val="27"/>
          <w:szCs w:val="27"/>
        </w:rPr>
        <w:t>Lập danh sách thí sinh có nguyện vọng phúc khảo gửi Sở GD&amp;ĐT Hà Nội</w:t>
      </w:r>
      <w:r w:rsidRPr="00D461DA">
        <w:rPr>
          <w:sz w:val="27"/>
          <w:szCs w:val="27"/>
        </w:rPr>
        <w:t>;</w:t>
      </w:r>
    </w:p>
    <w:p w:rsidR="00E53F15" w:rsidRDefault="00E53F15" w:rsidP="00E53F15">
      <w:pPr>
        <w:spacing w:before="60" w:after="60"/>
        <w:jc w:val="both"/>
        <w:rPr>
          <w:sz w:val="27"/>
          <w:szCs w:val="27"/>
        </w:rPr>
      </w:pPr>
      <w:r w:rsidRPr="00D461DA">
        <w:rPr>
          <w:sz w:val="27"/>
          <w:szCs w:val="27"/>
        </w:rPr>
        <w:t xml:space="preserve">- </w:t>
      </w:r>
      <w:r>
        <w:rPr>
          <w:sz w:val="27"/>
          <w:szCs w:val="27"/>
        </w:rPr>
        <w:t>T</w:t>
      </w:r>
      <w:r w:rsidRPr="00D461DA">
        <w:rPr>
          <w:sz w:val="27"/>
          <w:szCs w:val="27"/>
        </w:rPr>
        <w:t xml:space="preserve">hông báo cho học sinh kết quả phúc khảo bài thi; </w:t>
      </w:r>
    </w:p>
    <w:p w:rsidR="00E53F15" w:rsidRPr="004276FF" w:rsidRDefault="00E53F15" w:rsidP="00E53F15">
      <w:pPr>
        <w:spacing w:before="60" w:after="60"/>
        <w:jc w:val="both"/>
        <w:rPr>
          <w:b/>
          <w:sz w:val="26"/>
        </w:rPr>
      </w:pPr>
      <w:r>
        <w:rPr>
          <w:rFonts w:ascii="Arial" w:hAnsi="Arial" w:cs="Arial"/>
          <w:color w:val="3F3F3F"/>
          <w:sz w:val="18"/>
          <w:szCs w:val="18"/>
        </w:rPr>
        <w:t> </w:t>
      </w:r>
      <w:r w:rsidRPr="004276FF">
        <w:rPr>
          <w:b/>
          <w:sz w:val="26"/>
        </w:rPr>
        <w:t>Cách thức thực hiện</w:t>
      </w:r>
    </w:p>
    <w:p w:rsidR="00E53F15" w:rsidRPr="009B494A" w:rsidRDefault="00E53F15" w:rsidP="00E53F15">
      <w:pPr>
        <w:jc w:val="both"/>
      </w:pPr>
      <w:r w:rsidRPr="009B494A">
        <w:t>Nộp hồ sơ qua bưu điện hoặc trực tiếp tại Văn P</w:t>
      </w:r>
      <w:r>
        <w:t>hòng Trường THPT Tiến Thịnh (Tiến Thịnh – Mê Linh – Hà Nội).</w:t>
      </w:r>
    </w:p>
    <w:p w:rsidR="00E53F15" w:rsidRPr="004276FF" w:rsidRDefault="00E53F15" w:rsidP="00E53F15">
      <w:pPr>
        <w:spacing w:before="60" w:after="60"/>
        <w:ind w:firstLine="720"/>
        <w:jc w:val="both"/>
        <w:rPr>
          <w:b/>
          <w:sz w:val="26"/>
        </w:rPr>
      </w:pPr>
      <w:r w:rsidRPr="004276FF">
        <w:rPr>
          <w:b/>
          <w:sz w:val="26"/>
        </w:rPr>
        <w:t>Thành phần hồ sơ:</w:t>
      </w:r>
      <w:r w:rsidRPr="004276FF">
        <w:rPr>
          <w:sz w:val="26"/>
        </w:rPr>
        <w:t xml:space="preserve"> </w:t>
      </w:r>
    </w:p>
    <w:p w:rsidR="00E53F15" w:rsidRPr="009B494A" w:rsidRDefault="00E53F15" w:rsidP="00E53F15">
      <w:r w:rsidRPr="00D461DA">
        <w:rPr>
          <w:sz w:val="27"/>
          <w:szCs w:val="27"/>
        </w:rPr>
        <w:t>Đơn phúc khảo bài thi</w:t>
      </w:r>
    </w:p>
    <w:p w:rsidR="00E53F15" w:rsidRPr="004276FF" w:rsidRDefault="00E53F15" w:rsidP="00E53F15">
      <w:pPr>
        <w:rPr>
          <w:sz w:val="26"/>
        </w:rPr>
      </w:pPr>
      <w:r w:rsidRPr="004276FF">
        <w:rPr>
          <w:sz w:val="26"/>
        </w:rPr>
        <w:t xml:space="preserve"> </w:t>
      </w:r>
      <w:r w:rsidRPr="004276FF">
        <w:rPr>
          <w:sz w:val="26"/>
        </w:rPr>
        <w:tab/>
      </w:r>
      <w:r w:rsidRPr="004276FF">
        <w:rPr>
          <w:b/>
          <w:sz w:val="26"/>
        </w:rPr>
        <w:t>Số lượng hồ sơ</w:t>
      </w:r>
      <w:r w:rsidRPr="004276FF">
        <w:rPr>
          <w:sz w:val="26"/>
        </w:rPr>
        <w:t>: 01 bộ</w:t>
      </w:r>
    </w:p>
    <w:p w:rsidR="00E53F15" w:rsidRDefault="00E53F15" w:rsidP="00E53F15">
      <w:pPr>
        <w:spacing w:before="60" w:after="60"/>
        <w:ind w:firstLine="720"/>
        <w:jc w:val="both"/>
        <w:rPr>
          <w:sz w:val="27"/>
          <w:szCs w:val="27"/>
        </w:rPr>
      </w:pPr>
      <w:r w:rsidRPr="004276FF">
        <w:rPr>
          <w:b/>
          <w:sz w:val="26"/>
        </w:rPr>
        <w:t>Thời hạn giải quyết</w:t>
      </w:r>
      <w:r w:rsidRPr="004276FF">
        <w:rPr>
          <w:sz w:val="26"/>
        </w:rPr>
        <w:t xml:space="preserve">: </w:t>
      </w:r>
      <w:r w:rsidRPr="00D461DA">
        <w:rPr>
          <w:sz w:val="27"/>
          <w:szCs w:val="27"/>
        </w:rPr>
        <w:t>Trong thời hạn 15 ngày làm việc kể từ khi nhận đủ hồ sơ hợp lệ, trong khoảng thời gian quy định của Bộ GD&amp;ĐT</w:t>
      </w:r>
    </w:p>
    <w:p w:rsidR="00E53F15" w:rsidRPr="004276FF" w:rsidRDefault="00E53F15" w:rsidP="00E53F15">
      <w:pPr>
        <w:spacing w:before="60" w:after="60"/>
        <w:ind w:firstLine="720"/>
        <w:jc w:val="both"/>
        <w:rPr>
          <w:sz w:val="26"/>
        </w:rPr>
      </w:pPr>
      <w:r w:rsidRPr="004276FF">
        <w:rPr>
          <w:b/>
          <w:sz w:val="26"/>
        </w:rPr>
        <w:t>Đối tượng thực hiện TTHC</w:t>
      </w:r>
      <w:r w:rsidRPr="004276FF">
        <w:rPr>
          <w:sz w:val="26"/>
        </w:rPr>
        <w:t>: Cá nhân</w:t>
      </w:r>
    </w:p>
    <w:p w:rsidR="00E53F15" w:rsidRPr="004276FF" w:rsidRDefault="00E53F15" w:rsidP="00E53F15">
      <w:pPr>
        <w:spacing w:before="60" w:after="60"/>
        <w:ind w:firstLine="720"/>
        <w:jc w:val="both"/>
        <w:rPr>
          <w:sz w:val="26"/>
        </w:rPr>
      </w:pPr>
      <w:r w:rsidRPr="004276FF">
        <w:rPr>
          <w:b/>
          <w:sz w:val="26"/>
        </w:rPr>
        <w:t>Cơ quan thực hiện TTHC</w:t>
      </w:r>
      <w:r w:rsidRPr="004276FF">
        <w:rPr>
          <w:sz w:val="26"/>
        </w:rPr>
        <w:t xml:space="preserve">: </w:t>
      </w:r>
    </w:p>
    <w:p w:rsidR="00E53F15" w:rsidRPr="00D461DA" w:rsidRDefault="00E53F15" w:rsidP="00E53F15">
      <w:pPr>
        <w:pStyle w:val="NormalWeb"/>
        <w:spacing w:before="0" w:beforeAutospacing="0" w:after="0" w:afterAutospacing="0" w:line="340" w:lineRule="exact"/>
        <w:ind w:right="184" w:firstLine="720"/>
        <w:rPr>
          <w:sz w:val="27"/>
          <w:szCs w:val="27"/>
        </w:rPr>
      </w:pPr>
      <w:r w:rsidRPr="00D461DA">
        <w:rPr>
          <w:sz w:val="27"/>
          <w:szCs w:val="27"/>
        </w:rPr>
        <w:t xml:space="preserve">Cơ  quan có thẩm quyền quyết định: Sở GD&amp;ĐT Hà Nội, Bộ GD&amp;ĐT; </w:t>
      </w:r>
    </w:p>
    <w:p w:rsidR="00E53F15" w:rsidRDefault="00E53F15" w:rsidP="00E53F15">
      <w:pPr>
        <w:spacing w:before="60" w:after="60"/>
        <w:ind w:firstLine="720"/>
        <w:jc w:val="both"/>
        <w:rPr>
          <w:sz w:val="27"/>
          <w:szCs w:val="27"/>
        </w:rPr>
      </w:pPr>
      <w:r>
        <w:rPr>
          <w:sz w:val="27"/>
          <w:szCs w:val="27"/>
        </w:rPr>
        <w:t>-Cơ </w:t>
      </w:r>
      <w:r w:rsidRPr="00D461DA">
        <w:rPr>
          <w:sz w:val="27"/>
          <w:szCs w:val="27"/>
        </w:rPr>
        <w:t>quan trực tiếp thực hiệ</w:t>
      </w:r>
      <w:r>
        <w:rPr>
          <w:sz w:val="27"/>
          <w:szCs w:val="27"/>
        </w:rPr>
        <w:t>n TTHC: Trường THPT Tiến Thịnh</w:t>
      </w:r>
    </w:p>
    <w:p w:rsidR="00E53F15" w:rsidRPr="004276FF" w:rsidRDefault="00E53F15" w:rsidP="00E53F15">
      <w:pPr>
        <w:spacing w:before="60" w:after="60"/>
        <w:ind w:firstLine="720"/>
        <w:jc w:val="both"/>
        <w:rPr>
          <w:spacing w:val="-4"/>
          <w:sz w:val="26"/>
        </w:rPr>
      </w:pPr>
      <w:r w:rsidRPr="004276FF">
        <w:rPr>
          <w:b/>
          <w:sz w:val="26"/>
        </w:rPr>
        <w:t>Kết quả của việc thực hiện TTHC</w:t>
      </w:r>
      <w:r w:rsidRPr="004276FF">
        <w:rPr>
          <w:sz w:val="26"/>
        </w:rPr>
        <w:t xml:space="preserve">: </w:t>
      </w:r>
      <w:r>
        <w:rPr>
          <w:spacing w:val="-4"/>
          <w:sz w:val="26"/>
        </w:rPr>
        <w:t>Kết quả điểm phúc khảo</w:t>
      </w:r>
    </w:p>
    <w:p w:rsidR="00E53F15" w:rsidRPr="004276FF" w:rsidRDefault="00E53F15" w:rsidP="00E53F15">
      <w:pPr>
        <w:spacing w:before="60" w:after="60"/>
        <w:ind w:firstLine="720"/>
        <w:jc w:val="both"/>
        <w:rPr>
          <w:sz w:val="26"/>
        </w:rPr>
      </w:pPr>
      <w:r w:rsidRPr="004276FF">
        <w:rPr>
          <w:b/>
          <w:spacing w:val="-4"/>
          <w:sz w:val="26"/>
        </w:rPr>
        <w:t>Lệ phí</w:t>
      </w:r>
      <w:r w:rsidRPr="004276FF">
        <w:rPr>
          <w:spacing w:val="-4"/>
          <w:sz w:val="26"/>
        </w:rPr>
        <w:t xml:space="preserve">: </w:t>
      </w:r>
      <w:r>
        <w:rPr>
          <w:spacing w:val="-4"/>
          <w:sz w:val="26"/>
        </w:rPr>
        <w:t>Không</w:t>
      </w:r>
    </w:p>
    <w:p w:rsidR="00E53F15" w:rsidRPr="004276FF" w:rsidRDefault="00E53F15" w:rsidP="00E53F15">
      <w:pPr>
        <w:spacing w:before="60" w:after="60"/>
        <w:ind w:firstLine="720"/>
        <w:jc w:val="both"/>
        <w:rPr>
          <w:sz w:val="26"/>
        </w:rPr>
      </w:pPr>
      <w:r w:rsidRPr="004276FF">
        <w:rPr>
          <w:b/>
          <w:sz w:val="26"/>
        </w:rPr>
        <w:t>Mẫu đơn, mẫu tờ khai, yêu cầu, điều kiện thực hiện TTHC</w:t>
      </w:r>
      <w:r w:rsidRPr="004276FF">
        <w:rPr>
          <w:sz w:val="26"/>
        </w:rPr>
        <w:t>:</w:t>
      </w:r>
      <w:r>
        <w:rPr>
          <w:sz w:val="26"/>
        </w:rPr>
        <w:t xml:space="preserve"> theo mẫu đơn khúc khảo</w:t>
      </w:r>
    </w:p>
    <w:p w:rsidR="00E53F15" w:rsidRPr="004276FF" w:rsidRDefault="00E53F15" w:rsidP="00E53F15">
      <w:pPr>
        <w:spacing w:before="60" w:after="60"/>
        <w:ind w:firstLine="720"/>
        <w:jc w:val="both"/>
        <w:rPr>
          <w:sz w:val="26"/>
        </w:rPr>
      </w:pPr>
      <w:r w:rsidRPr="004276FF">
        <w:rPr>
          <w:b/>
          <w:sz w:val="26"/>
        </w:rPr>
        <w:t>Căn cứ pháp lý của TTHC</w:t>
      </w:r>
      <w:r w:rsidRPr="004276FF">
        <w:rPr>
          <w:sz w:val="26"/>
        </w:rPr>
        <w:t>:</w:t>
      </w:r>
    </w:p>
    <w:p w:rsidR="00E53F15" w:rsidRPr="00BC465D" w:rsidRDefault="00E53F15" w:rsidP="00E53F15">
      <w:pPr>
        <w:jc w:val="both"/>
        <w:rPr>
          <w:b/>
        </w:rPr>
      </w:pPr>
      <w:r w:rsidRPr="00BC465D">
        <w:rPr>
          <w:shd w:val="clear" w:color="auto" w:fill="FFFFFF"/>
        </w:rPr>
        <w:t>Quy chế thi Trung học phổ thông quốc gia ban hành kèm theo Thông tư số 02/2015/TT-BGDĐT ngày 26/2/2015, được sửa đổi, bổ sung bởi Thông tư số 02/2016/TT-BGDĐT ngày 10/3/2016 của Bộ Giáo dục và Đào tạo</w:t>
      </w:r>
    </w:p>
    <w:p w:rsidR="00E53F15" w:rsidRPr="00BC465D" w:rsidRDefault="00E53F15" w:rsidP="00E53F15">
      <w:pPr>
        <w:jc w:val="both"/>
        <w:rPr>
          <w:b/>
        </w:rPr>
      </w:pPr>
    </w:p>
    <w:p w:rsidR="00E53F15" w:rsidRDefault="00E53F15" w:rsidP="00E53F15">
      <w:pPr>
        <w:jc w:val="both"/>
        <w:rPr>
          <w:b/>
        </w:rPr>
      </w:pPr>
    </w:p>
    <w:p w:rsidR="00E53F15" w:rsidRDefault="00E53F15" w:rsidP="00E53F15">
      <w:pPr>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Default="00E53F15" w:rsidP="00E53F15">
      <w:pPr>
        <w:ind w:left="360"/>
        <w:rPr>
          <w:b/>
        </w:rPr>
      </w:pPr>
    </w:p>
    <w:p w:rsidR="00E53F15" w:rsidRPr="009B1FA4" w:rsidRDefault="00E53F15" w:rsidP="00E53F15">
      <w:pPr>
        <w:tabs>
          <w:tab w:val="center" w:pos="5103"/>
        </w:tabs>
        <w:jc w:val="center"/>
        <w:rPr>
          <w:b/>
          <w:bCs/>
          <w:sz w:val="26"/>
          <w:szCs w:val="26"/>
        </w:rPr>
      </w:pPr>
      <w:r w:rsidRPr="009B1FA4">
        <w:rPr>
          <w:b/>
          <w:bCs/>
          <w:sz w:val="26"/>
          <w:szCs w:val="26"/>
        </w:rPr>
        <w:lastRenderedPageBreak/>
        <w:t>CỘNG HÒA XÃ HỘI CHỦ NGHĨA VIỆT NAM</w:t>
      </w:r>
    </w:p>
    <w:p w:rsidR="00E53F15" w:rsidRPr="009B1FA4" w:rsidRDefault="00E53F15" w:rsidP="00E53F15">
      <w:pPr>
        <w:tabs>
          <w:tab w:val="center" w:pos="5103"/>
        </w:tabs>
        <w:jc w:val="center"/>
        <w:rPr>
          <w:b/>
          <w:bCs/>
          <w:sz w:val="26"/>
          <w:szCs w:val="26"/>
        </w:rPr>
      </w:pPr>
      <w:r w:rsidRPr="009B1FA4">
        <w:rPr>
          <w:b/>
          <w:bCs/>
          <w:sz w:val="26"/>
          <w:szCs w:val="26"/>
        </w:rPr>
        <w:t xml:space="preserve">Độc lập </w:t>
      </w:r>
      <w:r>
        <w:rPr>
          <w:b/>
          <w:bCs/>
          <w:sz w:val="26"/>
          <w:szCs w:val="26"/>
        </w:rPr>
        <w:t>-</w:t>
      </w:r>
      <w:r w:rsidRPr="009B1FA4">
        <w:rPr>
          <w:b/>
          <w:bCs/>
          <w:sz w:val="26"/>
          <w:szCs w:val="26"/>
        </w:rPr>
        <w:t xml:space="preserve"> Tự  do </w:t>
      </w:r>
      <w:r>
        <w:rPr>
          <w:b/>
          <w:bCs/>
          <w:sz w:val="26"/>
          <w:szCs w:val="26"/>
        </w:rPr>
        <w:t>-</w:t>
      </w:r>
      <w:r w:rsidRPr="009B1FA4">
        <w:rPr>
          <w:b/>
          <w:bCs/>
          <w:sz w:val="26"/>
          <w:szCs w:val="26"/>
        </w:rPr>
        <w:t xml:space="preserve"> Hạnh phúc</w:t>
      </w:r>
    </w:p>
    <w:p w:rsidR="00E53F15" w:rsidRDefault="00E53F15" w:rsidP="00E53F15">
      <w:pPr>
        <w:jc w:val="center"/>
        <w:rPr>
          <w:b/>
          <w:bCs/>
        </w:rPr>
      </w:pPr>
      <w:r>
        <w:rPr>
          <w:b/>
          <w:bCs/>
        </w:rPr>
        <w:t>¯¯¯¯¯¯¯¯¯¯¯¯¯¯¯¯¯¯¯¯¯¯¯¯¯¯¯</w:t>
      </w:r>
    </w:p>
    <w:p w:rsidR="00E53F15" w:rsidRDefault="00E53F15" w:rsidP="00E53F15">
      <w:pPr>
        <w:tabs>
          <w:tab w:val="center" w:pos="4678"/>
        </w:tabs>
      </w:pPr>
    </w:p>
    <w:p w:rsidR="00E53F15" w:rsidRPr="00E53F15" w:rsidRDefault="00E53F15" w:rsidP="00E53F15">
      <w:pPr>
        <w:pStyle w:val="Heading1"/>
        <w:jc w:val="center"/>
        <w:rPr>
          <w:rFonts w:ascii="Times New Roman" w:hAnsi="Times New Roman"/>
          <w:color w:val="auto"/>
        </w:rPr>
      </w:pPr>
      <w:r w:rsidRPr="00E53F15">
        <w:rPr>
          <w:rFonts w:ascii="Times New Roman" w:hAnsi="Times New Roman"/>
          <w:color w:val="auto"/>
        </w:rPr>
        <w:t>ĐƠN ĐỀ NGHỊ PHÚC KHẢO ĐIỂM BÀI THI</w:t>
      </w:r>
    </w:p>
    <w:p w:rsidR="00E53F15" w:rsidRPr="00975B95" w:rsidRDefault="00E53F15" w:rsidP="00E53F15">
      <w:pPr>
        <w:tabs>
          <w:tab w:val="right" w:leader="dot" w:pos="7371"/>
        </w:tabs>
        <w:jc w:val="center"/>
        <w:rPr>
          <w:b/>
        </w:rPr>
      </w:pPr>
      <w:r w:rsidRPr="00975B95">
        <w:rPr>
          <w:b/>
        </w:rPr>
        <w:t>Kỳ thi Trung học phổ thông</w:t>
      </w:r>
      <w:r>
        <w:rPr>
          <w:b/>
        </w:rPr>
        <w:t xml:space="preserve"> quốc gia năm 2016</w:t>
      </w:r>
    </w:p>
    <w:p w:rsidR="00E53F15" w:rsidRDefault="00E53F15" w:rsidP="00E53F15">
      <w:pPr>
        <w:pStyle w:val="Heading3"/>
        <w:rPr>
          <w:rFonts w:ascii="Times New Roman" w:hAnsi="Times New Roman"/>
        </w:rPr>
      </w:pPr>
      <w:r>
        <w:rPr>
          <w:rFonts w:ascii="Times New Roman" w:hAnsi="Times New Roman"/>
        </w:rPr>
        <w:t xml:space="preserve"> </w:t>
      </w:r>
    </w:p>
    <w:p w:rsidR="00E53F15" w:rsidRPr="00266E87" w:rsidRDefault="00E53F15" w:rsidP="00E53F15">
      <w:pPr>
        <w:tabs>
          <w:tab w:val="right" w:leader="dot" w:pos="9639"/>
        </w:tabs>
        <w:ind w:firstLine="1559"/>
        <w:rPr>
          <w:sz w:val="26"/>
          <w:szCs w:val="26"/>
        </w:rPr>
      </w:pPr>
      <w:r w:rsidRPr="00266E87">
        <w:rPr>
          <w:sz w:val="26"/>
          <w:szCs w:val="26"/>
        </w:rPr>
        <w:t xml:space="preserve">Kính gửi: </w:t>
      </w:r>
    </w:p>
    <w:p w:rsidR="00E53F15" w:rsidRPr="00266E87" w:rsidRDefault="00E53F15" w:rsidP="00E53F15">
      <w:pPr>
        <w:tabs>
          <w:tab w:val="left" w:leader="dot" w:pos="8505"/>
          <w:tab w:val="right" w:leader="dot" w:pos="9639"/>
        </w:tabs>
        <w:spacing w:before="120"/>
        <w:ind w:firstLine="2694"/>
        <w:rPr>
          <w:sz w:val="26"/>
          <w:szCs w:val="26"/>
          <w:lang w:val="pt-BR"/>
        </w:rPr>
      </w:pPr>
      <w:r w:rsidRPr="009B1FA4">
        <w:rPr>
          <w:sz w:val="26"/>
          <w:szCs w:val="26"/>
          <w:lang w:val="pt-BR"/>
        </w:rPr>
        <w:t xml:space="preserve">- </w:t>
      </w:r>
      <w:r w:rsidRPr="00266E87">
        <w:rPr>
          <w:sz w:val="26"/>
          <w:szCs w:val="26"/>
          <w:lang w:val="pt-BR"/>
        </w:rPr>
        <w:t xml:space="preserve">Đơn vị </w:t>
      </w:r>
      <w:r>
        <w:rPr>
          <w:sz w:val="26"/>
          <w:szCs w:val="26"/>
          <w:lang w:val="pt-BR"/>
        </w:rPr>
        <w:t xml:space="preserve">(nơi) </w:t>
      </w:r>
      <w:r w:rsidRPr="00266E87">
        <w:rPr>
          <w:sz w:val="26"/>
          <w:szCs w:val="26"/>
          <w:lang w:val="pt-BR"/>
        </w:rPr>
        <w:t>đăng ký dự thi</w:t>
      </w:r>
      <w:r>
        <w:rPr>
          <w:sz w:val="26"/>
          <w:szCs w:val="26"/>
          <w:lang w:val="pt-BR"/>
        </w:rPr>
        <w:t xml:space="preserve"> </w:t>
      </w:r>
      <w:r w:rsidRPr="00676986">
        <w:rPr>
          <w:sz w:val="20"/>
          <w:szCs w:val="26"/>
          <w:lang w:val="pt-BR"/>
        </w:rPr>
        <w:tab/>
      </w:r>
    </w:p>
    <w:p w:rsidR="00E53F15" w:rsidRPr="00266E87" w:rsidRDefault="00E53F15" w:rsidP="00E53F15">
      <w:pPr>
        <w:tabs>
          <w:tab w:val="left" w:leader="dot" w:pos="8505"/>
          <w:tab w:val="right" w:leader="dot" w:pos="9639"/>
        </w:tabs>
        <w:spacing w:before="120"/>
        <w:ind w:firstLine="2694"/>
        <w:rPr>
          <w:sz w:val="26"/>
          <w:szCs w:val="26"/>
          <w:lang w:val="pt-BR"/>
        </w:rPr>
      </w:pPr>
      <w:r>
        <w:rPr>
          <w:sz w:val="26"/>
          <w:szCs w:val="26"/>
          <w:lang w:val="pt-BR"/>
        </w:rPr>
        <w:t xml:space="preserve">- Hội đồng thi </w:t>
      </w:r>
      <w:r w:rsidRPr="00676986">
        <w:rPr>
          <w:sz w:val="20"/>
          <w:szCs w:val="26"/>
          <w:lang w:val="pt-BR"/>
        </w:rPr>
        <w:tab/>
      </w:r>
    </w:p>
    <w:p w:rsidR="00E53F15" w:rsidRPr="00266E87" w:rsidRDefault="00E53F15" w:rsidP="00E53F15">
      <w:pPr>
        <w:pStyle w:val="BodyText2"/>
        <w:spacing w:line="240" w:lineRule="auto"/>
        <w:rPr>
          <w:lang w:val="pt-BR"/>
        </w:rPr>
      </w:pPr>
    </w:p>
    <w:p w:rsidR="00E53F15" w:rsidRPr="004C084A" w:rsidRDefault="00E53F15" w:rsidP="00E53F15">
      <w:pPr>
        <w:pStyle w:val="BodyText2"/>
        <w:tabs>
          <w:tab w:val="left" w:leader="dot" w:pos="6237"/>
        </w:tabs>
        <w:spacing w:line="240" w:lineRule="auto"/>
        <w:ind w:firstLine="567"/>
        <w:rPr>
          <w:lang w:val="pt-BR"/>
        </w:rPr>
      </w:pPr>
      <w:r w:rsidRPr="005F6F11">
        <w:rPr>
          <w:sz w:val="26"/>
          <w:szCs w:val="26"/>
          <w:lang w:val="pt-BR"/>
        </w:rPr>
        <w:t>Họ và tên thí sinh:</w:t>
      </w:r>
      <w:r w:rsidRPr="004C084A">
        <w:rPr>
          <w:lang w:val="pt-BR"/>
        </w:rPr>
        <w:t xml:space="preserve"> </w:t>
      </w:r>
      <w:r>
        <w:rPr>
          <w:lang w:val="pt-BR"/>
        </w:rPr>
        <w:tab/>
        <w:t xml:space="preserve"> </w:t>
      </w:r>
      <w:r w:rsidRPr="005F6F11">
        <w:rPr>
          <w:sz w:val="26"/>
          <w:szCs w:val="26"/>
          <w:lang w:val="pt-BR"/>
        </w:rPr>
        <w:t>Giới tính</w:t>
      </w:r>
      <w:r w:rsidRPr="009B1FA4">
        <w:rPr>
          <w:lang w:val="pt-BR"/>
        </w:rPr>
        <w:t>:</w:t>
      </w:r>
      <w:r>
        <w:rPr>
          <w:lang w:val="pt-BR"/>
        </w:rPr>
        <w:t xml:space="preserve"> </w:t>
      </w:r>
      <w:r w:rsidRPr="00676986">
        <w:rPr>
          <w:szCs w:val="26"/>
          <w:lang w:val="pt-BR"/>
        </w:rPr>
        <w:tab/>
      </w:r>
    </w:p>
    <w:p w:rsidR="00E53F15" w:rsidRPr="004C084A" w:rsidRDefault="00E53F15" w:rsidP="00E53F15">
      <w:pPr>
        <w:pStyle w:val="BodyText2"/>
        <w:tabs>
          <w:tab w:val="left" w:leader="dot" w:pos="6237"/>
        </w:tabs>
        <w:spacing w:line="240" w:lineRule="auto"/>
        <w:ind w:firstLine="567"/>
        <w:rPr>
          <w:sz w:val="26"/>
          <w:szCs w:val="26"/>
          <w:lang w:val="pt-BR"/>
        </w:rPr>
      </w:pPr>
      <w:r w:rsidRPr="004C084A">
        <w:rPr>
          <w:sz w:val="26"/>
          <w:szCs w:val="26"/>
          <w:lang w:val="pt-BR"/>
        </w:rPr>
        <w:t xml:space="preserve">Ngày, tháng, năm sinh: </w:t>
      </w:r>
      <w:r w:rsidRPr="00676986">
        <w:rPr>
          <w:szCs w:val="26"/>
          <w:lang w:val="pt-BR"/>
        </w:rPr>
        <w:tab/>
      </w:r>
      <w:r>
        <w:rPr>
          <w:szCs w:val="26"/>
          <w:lang w:val="pt-BR"/>
        </w:rPr>
        <w:t xml:space="preserve"> </w:t>
      </w:r>
      <w:r w:rsidRPr="004C084A">
        <w:rPr>
          <w:sz w:val="26"/>
          <w:szCs w:val="26"/>
          <w:lang w:val="pt-BR"/>
        </w:rPr>
        <w:t>Dân tộc:</w:t>
      </w:r>
      <w:r w:rsidRPr="00676986">
        <w:rPr>
          <w:szCs w:val="26"/>
          <w:lang w:val="pt-BR"/>
        </w:rPr>
        <w:tab/>
      </w:r>
    </w:p>
    <w:p w:rsidR="00E53F15" w:rsidRPr="009B1FA4" w:rsidRDefault="00E53F15" w:rsidP="00E53F15">
      <w:pPr>
        <w:tabs>
          <w:tab w:val="left" w:leader="dot" w:pos="6237"/>
          <w:tab w:val="right" w:leader="dot" w:pos="9639"/>
        </w:tabs>
        <w:spacing w:before="120"/>
        <w:ind w:firstLine="567"/>
        <w:rPr>
          <w:sz w:val="26"/>
          <w:szCs w:val="26"/>
          <w:lang w:val="pt-BR"/>
        </w:rPr>
      </w:pPr>
      <w:r w:rsidRPr="009B1FA4">
        <w:rPr>
          <w:sz w:val="26"/>
          <w:szCs w:val="26"/>
          <w:lang w:val="pt-BR"/>
        </w:rPr>
        <w:t>Nơi sinh:</w:t>
      </w:r>
      <w:r>
        <w:rPr>
          <w:sz w:val="26"/>
          <w:szCs w:val="26"/>
          <w:lang w:val="pt-BR"/>
        </w:rPr>
        <w:t xml:space="preserve"> </w:t>
      </w:r>
      <w:r w:rsidRPr="00676986">
        <w:rPr>
          <w:sz w:val="20"/>
          <w:szCs w:val="26"/>
          <w:lang w:val="pt-BR"/>
        </w:rPr>
        <w:tab/>
      </w:r>
    </w:p>
    <w:p w:rsidR="00E53F15" w:rsidRPr="00676986" w:rsidRDefault="00E53F15" w:rsidP="00E53F15">
      <w:pPr>
        <w:pStyle w:val="BodyText2"/>
        <w:tabs>
          <w:tab w:val="left" w:leader="dot" w:pos="6237"/>
        </w:tabs>
        <w:spacing w:line="240" w:lineRule="auto"/>
        <w:ind w:firstLine="567"/>
        <w:rPr>
          <w:sz w:val="26"/>
          <w:szCs w:val="26"/>
          <w:lang w:val="pt-BR"/>
        </w:rPr>
      </w:pPr>
      <w:r>
        <w:rPr>
          <w:sz w:val="26"/>
          <w:szCs w:val="26"/>
          <w:lang w:val="pt-BR"/>
        </w:rPr>
        <w:t xml:space="preserve">Chứng minh nhân dân số: </w:t>
      </w:r>
      <w:r w:rsidRPr="00676986">
        <w:rPr>
          <w:szCs w:val="26"/>
          <w:lang w:val="pt-BR"/>
        </w:rPr>
        <w:tab/>
      </w:r>
      <w:r>
        <w:rPr>
          <w:sz w:val="26"/>
          <w:szCs w:val="26"/>
          <w:lang w:val="pt-BR"/>
        </w:rPr>
        <w:t xml:space="preserve"> Đ</w:t>
      </w:r>
      <w:r w:rsidRPr="00676986">
        <w:rPr>
          <w:sz w:val="26"/>
          <w:szCs w:val="26"/>
          <w:lang w:val="pt-BR"/>
        </w:rPr>
        <w:t>iện thoại:</w:t>
      </w:r>
      <w:r>
        <w:rPr>
          <w:sz w:val="26"/>
          <w:szCs w:val="26"/>
          <w:lang w:val="pt-BR"/>
        </w:rPr>
        <w:t xml:space="preserve"> </w:t>
      </w:r>
      <w:r w:rsidRPr="00676986">
        <w:rPr>
          <w:szCs w:val="26"/>
          <w:lang w:val="pt-BR"/>
        </w:rPr>
        <w:tab/>
      </w:r>
    </w:p>
    <w:p w:rsidR="00E53F15" w:rsidRPr="00676986" w:rsidRDefault="00E53F15" w:rsidP="00E53F15">
      <w:pPr>
        <w:tabs>
          <w:tab w:val="left" w:leader="dot" w:pos="6237"/>
          <w:tab w:val="right" w:leader="dot" w:pos="9639"/>
        </w:tabs>
        <w:spacing w:before="120"/>
        <w:ind w:firstLine="567"/>
        <w:rPr>
          <w:sz w:val="26"/>
          <w:szCs w:val="26"/>
          <w:lang w:val="pt-BR"/>
        </w:rPr>
      </w:pPr>
      <w:r w:rsidRPr="00676986">
        <w:rPr>
          <w:sz w:val="26"/>
          <w:szCs w:val="26"/>
          <w:lang w:val="pt-BR"/>
        </w:rPr>
        <w:t>Đã dự Kỳ thi Trung học phổ thông quốc gia năm 201</w:t>
      </w:r>
      <w:r>
        <w:rPr>
          <w:sz w:val="26"/>
          <w:szCs w:val="26"/>
          <w:lang w:val="pt-BR"/>
        </w:rPr>
        <w:t>6</w:t>
      </w:r>
      <w:r w:rsidRPr="00676986">
        <w:rPr>
          <w:sz w:val="26"/>
          <w:szCs w:val="26"/>
          <w:lang w:val="pt-BR"/>
        </w:rPr>
        <w:t>:</w:t>
      </w:r>
    </w:p>
    <w:p w:rsidR="00E53F15" w:rsidRDefault="00E53F15" w:rsidP="00E53F15">
      <w:pPr>
        <w:tabs>
          <w:tab w:val="left" w:leader="dot" w:pos="6237"/>
          <w:tab w:val="right" w:leader="dot" w:pos="9639"/>
        </w:tabs>
        <w:spacing w:before="120"/>
        <w:ind w:firstLine="567"/>
        <w:rPr>
          <w:sz w:val="26"/>
          <w:szCs w:val="26"/>
        </w:rPr>
      </w:pPr>
      <w:r>
        <w:rPr>
          <w:sz w:val="26"/>
          <w:szCs w:val="26"/>
        </w:rPr>
        <w:t xml:space="preserve">Tại Hội đồng thi: </w:t>
      </w:r>
      <w:r w:rsidRPr="00676986">
        <w:rPr>
          <w:sz w:val="20"/>
          <w:szCs w:val="26"/>
        </w:rPr>
        <w:tab/>
      </w:r>
    </w:p>
    <w:p w:rsidR="00E53F15" w:rsidRPr="00676986" w:rsidRDefault="00E53F15" w:rsidP="00E53F15">
      <w:pPr>
        <w:pStyle w:val="BodyText2"/>
        <w:tabs>
          <w:tab w:val="left" w:leader="dot" w:pos="6237"/>
        </w:tabs>
        <w:spacing w:line="240" w:lineRule="auto"/>
        <w:ind w:firstLine="567"/>
        <w:rPr>
          <w:sz w:val="26"/>
          <w:szCs w:val="26"/>
        </w:rPr>
      </w:pPr>
      <w:r>
        <w:rPr>
          <w:sz w:val="26"/>
          <w:szCs w:val="26"/>
        </w:rPr>
        <w:t xml:space="preserve">Điểm thi: </w:t>
      </w:r>
      <w:r w:rsidRPr="00676986">
        <w:rPr>
          <w:szCs w:val="26"/>
        </w:rPr>
        <w:tab/>
      </w:r>
      <w:r>
        <w:rPr>
          <w:sz w:val="26"/>
          <w:szCs w:val="26"/>
        </w:rPr>
        <w:t xml:space="preserve"> Số báo danh: </w:t>
      </w:r>
      <w:r w:rsidRPr="00676986">
        <w:rPr>
          <w:szCs w:val="26"/>
        </w:rPr>
        <w:tab/>
      </w:r>
    </w:p>
    <w:p w:rsidR="00E53F15" w:rsidRDefault="00E53F15" w:rsidP="00E53F15">
      <w:pPr>
        <w:tabs>
          <w:tab w:val="right" w:leader="dot" w:pos="3119"/>
          <w:tab w:val="right" w:leader="dot" w:pos="5954"/>
          <w:tab w:val="right" w:leader="dot" w:pos="8505"/>
          <w:tab w:val="right" w:leader="dot" w:pos="9639"/>
        </w:tabs>
        <w:spacing w:before="120"/>
        <w:ind w:firstLine="567"/>
        <w:rPr>
          <w:sz w:val="26"/>
          <w:szCs w:val="26"/>
        </w:rPr>
      </w:pPr>
      <w:r>
        <w:rPr>
          <w:sz w:val="26"/>
          <w:szCs w:val="26"/>
        </w:rPr>
        <w:t>Đề nghị phúc khảo điểm bài thi các môn sau:</w:t>
      </w:r>
    </w:p>
    <w:p w:rsidR="00E53F15" w:rsidRDefault="00E53F15" w:rsidP="00E53F15">
      <w:pPr>
        <w:tabs>
          <w:tab w:val="right" w:leader="dot" w:pos="3119"/>
          <w:tab w:val="right" w:leader="dot" w:pos="5954"/>
          <w:tab w:val="right" w:leader="dot" w:pos="8505"/>
          <w:tab w:val="right" w:leader="dot" w:pos="9639"/>
        </w:tabs>
        <w:ind w:firstLine="567"/>
        <w:rPr>
          <w:sz w:val="26"/>
          <w:szCs w:val="26"/>
        </w:rPr>
      </w:pPr>
    </w:p>
    <w:tbl>
      <w:tblPr>
        <w:tblW w:w="907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98" w:type="dxa"/>
        </w:tblCellMar>
        <w:tblLook w:val="0000" w:firstRow="0" w:lastRow="0" w:firstColumn="0" w:lastColumn="0" w:noHBand="0" w:noVBand="0"/>
      </w:tblPr>
      <w:tblGrid>
        <w:gridCol w:w="851"/>
        <w:gridCol w:w="1844"/>
        <w:gridCol w:w="1274"/>
        <w:gridCol w:w="1274"/>
        <w:gridCol w:w="3829"/>
      </w:tblGrid>
      <w:tr w:rsidR="00E53F15" w:rsidRPr="008A2DB8" w:rsidTr="003A63CA">
        <w:trPr>
          <w:trHeight w:val="85"/>
        </w:trPr>
        <w:tc>
          <w:tcPr>
            <w:tcW w:w="851" w:type="dxa"/>
            <w:vAlign w:val="center"/>
          </w:tcPr>
          <w:p w:rsidR="00E53F15" w:rsidRPr="008A2DB8" w:rsidRDefault="00E53F15" w:rsidP="003A63CA">
            <w:pPr>
              <w:jc w:val="center"/>
              <w:rPr>
                <w:b/>
              </w:rPr>
            </w:pPr>
            <w:r w:rsidRPr="008A2DB8">
              <w:rPr>
                <w:b/>
              </w:rPr>
              <w:t>STT</w:t>
            </w:r>
          </w:p>
        </w:tc>
        <w:tc>
          <w:tcPr>
            <w:tcW w:w="1844" w:type="dxa"/>
            <w:vAlign w:val="center"/>
          </w:tcPr>
          <w:p w:rsidR="00E53F15" w:rsidRPr="008A2DB8" w:rsidRDefault="00E53F15" w:rsidP="003A63CA">
            <w:pPr>
              <w:jc w:val="center"/>
              <w:rPr>
                <w:b/>
              </w:rPr>
            </w:pPr>
            <w:r w:rsidRPr="008A2DB8">
              <w:rPr>
                <w:b/>
              </w:rPr>
              <w:t>Môn</w:t>
            </w:r>
            <w:r>
              <w:rPr>
                <w:b/>
              </w:rPr>
              <w:t xml:space="preserve"> thi</w:t>
            </w:r>
          </w:p>
        </w:tc>
        <w:tc>
          <w:tcPr>
            <w:tcW w:w="1274" w:type="dxa"/>
            <w:vAlign w:val="center"/>
          </w:tcPr>
          <w:p w:rsidR="00E53F15" w:rsidRPr="008A2DB8" w:rsidRDefault="00E53F15" w:rsidP="003A63CA">
            <w:pPr>
              <w:jc w:val="center"/>
              <w:rPr>
                <w:b/>
              </w:rPr>
            </w:pPr>
            <w:r>
              <w:rPr>
                <w:b/>
              </w:rPr>
              <w:t>Phòng thi</w:t>
            </w:r>
          </w:p>
        </w:tc>
        <w:tc>
          <w:tcPr>
            <w:tcW w:w="1274" w:type="dxa"/>
            <w:vAlign w:val="center"/>
          </w:tcPr>
          <w:p w:rsidR="00E53F15" w:rsidRPr="008A2DB8" w:rsidRDefault="00E53F15" w:rsidP="003A63CA">
            <w:pPr>
              <w:jc w:val="center"/>
              <w:rPr>
                <w:b/>
              </w:rPr>
            </w:pPr>
            <w:r w:rsidRPr="008A2DB8">
              <w:rPr>
                <w:b/>
              </w:rPr>
              <w:t xml:space="preserve">Điểm </w:t>
            </w:r>
            <w:r>
              <w:rPr>
                <w:b/>
              </w:rPr>
              <w:t xml:space="preserve">bài </w:t>
            </w:r>
            <w:r w:rsidRPr="008A2DB8">
              <w:rPr>
                <w:b/>
              </w:rPr>
              <w:t>thi</w:t>
            </w:r>
          </w:p>
        </w:tc>
        <w:tc>
          <w:tcPr>
            <w:tcW w:w="3829" w:type="dxa"/>
            <w:vAlign w:val="center"/>
          </w:tcPr>
          <w:p w:rsidR="00E53F15" w:rsidRDefault="00E53F15" w:rsidP="003A63CA">
            <w:pPr>
              <w:jc w:val="center"/>
              <w:rPr>
                <w:b/>
              </w:rPr>
            </w:pPr>
            <w:r w:rsidRPr="008A2DB8">
              <w:rPr>
                <w:b/>
              </w:rPr>
              <w:t>Ghi chú</w:t>
            </w:r>
            <w:r>
              <w:rPr>
                <w:b/>
              </w:rPr>
              <w:t xml:space="preserve"> </w:t>
            </w:r>
          </w:p>
          <w:p w:rsidR="00E53F15" w:rsidRPr="009B1FA4" w:rsidRDefault="00E53F15" w:rsidP="003A63CA">
            <w:pPr>
              <w:jc w:val="center"/>
              <w:rPr>
                <w:i/>
              </w:rPr>
            </w:pPr>
            <w:r w:rsidRPr="009B1FA4">
              <w:rPr>
                <w:i/>
              </w:rPr>
              <w:t>(Ghi rõ môn ngoại ngữ)</w:t>
            </w:r>
          </w:p>
        </w:tc>
      </w:tr>
      <w:tr w:rsidR="00E53F15" w:rsidTr="003A63CA">
        <w:trPr>
          <w:trHeight w:val="400"/>
        </w:trPr>
        <w:tc>
          <w:tcPr>
            <w:tcW w:w="851" w:type="dxa"/>
            <w:vAlign w:val="center"/>
          </w:tcPr>
          <w:p w:rsidR="00E53F15" w:rsidRDefault="00E53F15" w:rsidP="003A63CA">
            <w:pPr>
              <w:rPr>
                <w:sz w:val="26"/>
                <w:szCs w:val="26"/>
              </w:rPr>
            </w:pPr>
            <w:r>
              <w:rPr>
                <w:sz w:val="26"/>
                <w:szCs w:val="26"/>
              </w:rPr>
              <w:t>1.</w:t>
            </w:r>
          </w:p>
        </w:tc>
        <w:tc>
          <w:tcPr>
            <w:tcW w:w="1844" w:type="dxa"/>
            <w:vAlign w:val="center"/>
          </w:tcPr>
          <w:p w:rsidR="00E53F15" w:rsidRDefault="00E53F15" w:rsidP="003A63CA">
            <w:pPr>
              <w:rPr>
                <w:sz w:val="26"/>
                <w:szCs w:val="26"/>
              </w:rPr>
            </w:pPr>
            <w:r>
              <w:rPr>
                <w:sz w:val="26"/>
                <w:szCs w:val="26"/>
              </w:rPr>
              <w:t>Toán</w:t>
            </w:r>
          </w:p>
        </w:tc>
        <w:tc>
          <w:tcPr>
            <w:tcW w:w="1274" w:type="dxa"/>
            <w:vAlign w:val="center"/>
          </w:tcPr>
          <w:p w:rsidR="00E53F15" w:rsidRDefault="00E53F15" w:rsidP="003A63CA">
            <w:pPr>
              <w:rPr>
                <w:sz w:val="26"/>
                <w:szCs w:val="26"/>
              </w:rPr>
            </w:pPr>
          </w:p>
        </w:tc>
        <w:tc>
          <w:tcPr>
            <w:tcW w:w="1274" w:type="dxa"/>
            <w:vAlign w:val="center"/>
          </w:tcPr>
          <w:p w:rsidR="00E53F15" w:rsidRDefault="00E53F15" w:rsidP="003A63CA">
            <w:pPr>
              <w:rPr>
                <w:sz w:val="26"/>
                <w:szCs w:val="26"/>
              </w:rPr>
            </w:pPr>
          </w:p>
        </w:tc>
        <w:tc>
          <w:tcPr>
            <w:tcW w:w="3829" w:type="dxa"/>
            <w:vAlign w:val="center"/>
          </w:tcPr>
          <w:p w:rsidR="00E53F15" w:rsidRDefault="00E53F15" w:rsidP="003A63CA">
            <w:pPr>
              <w:rPr>
                <w:sz w:val="26"/>
                <w:szCs w:val="26"/>
              </w:rPr>
            </w:pPr>
          </w:p>
        </w:tc>
      </w:tr>
      <w:tr w:rsidR="00E53F15" w:rsidTr="003A63CA">
        <w:trPr>
          <w:trHeight w:val="400"/>
        </w:trPr>
        <w:tc>
          <w:tcPr>
            <w:tcW w:w="851" w:type="dxa"/>
            <w:vAlign w:val="center"/>
          </w:tcPr>
          <w:p w:rsidR="00E53F15" w:rsidRDefault="00E53F15" w:rsidP="003A63CA">
            <w:pPr>
              <w:rPr>
                <w:sz w:val="26"/>
                <w:szCs w:val="26"/>
              </w:rPr>
            </w:pPr>
            <w:r>
              <w:rPr>
                <w:sz w:val="26"/>
                <w:szCs w:val="26"/>
              </w:rPr>
              <w:t>2.</w:t>
            </w:r>
          </w:p>
        </w:tc>
        <w:tc>
          <w:tcPr>
            <w:tcW w:w="1844" w:type="dxa"/>
            <w:vAlign w:val="center"/>
          </w:tcPr>
          <w:p w:rsidR="00E53F15" w:rsidRDefault="00E53F15" w:rsidP="003A63CA">
            <w:pPr>
              <w:rPr>
                <w:sz w:val="26"/>
                <w:szCs w:val="26"/>
              </w:rPr>
            </w:pPr>
            <w:r>
              <w:rPr>
                <w:sz w:val="26"/>
                <w:szCs w:val="26"/>
              </w:rPr>
              <w:t>Ngoại ngữ</w:t>
            </w:r>
          </w:p>
        </w:tc>
        <w:tc>
          <w:tcPr>
            <w:tcW w:w="1274" w:type="dxa"/>
            <w:vAlign w:val="center"/>
          </w:tcPr>
          <w:p w:rsidR="00E53F15" w:rsidRDefault="00E53F15" w:rsidP="003A63CA">
            <w:pPr>
              <w:rPr>
                <w:sz w:val="26"/>
                <w:szCs w:val="26"/>
              </w:rPr>
            </w:pPr>
          </w:p>
        </w:tc>
        <w:tc>
          <w:tcPr>
            <w:tcW w:w="1274" w:type="dxa"/>
            <w:vAlign w:val="center"/>
          </w:tcPr>
          <w:p w:rsidR="00E53F15" w:rsidRDefault="00E53F15" w:rsidP="003A63CA">
            <w:pPr>
              <w:rPr>
                <w:sz w:val="26"/>
                <w:szCs w:val="26"/>
              </w:rPr>
            </w:pPr>
          </w:p>
        </w:tc>
        <w:tc>
          <w:tcPr>
            <w:tcW w:w="3829" w:type="dxa"/>
            <w:vAlign w:val="center"/>
          </w:tcPr>
          <w:p w:rsidR="00E53F15" w:rsidRDefault="00E53F15" w:rsidP="003A63CA">
            <w:pPr>
              <w:rPr>
                <w:sz w:val="26"/>
                <w:szCs w:val="26"/>
              </w:rPr>
            </w:pPr>
          </w:p>
        </w:tc>
      </w:tr>
      <w:tr w:rsidR="00E53F15" w:rsidTr="003A63CA">
        <w:trPr>
          <w:trHeight w:val="400"/>
        </w:trPr>
        <w:tc>
          <w:tcPr>
            <w:tcW w:w="851" w:type="dxa"/>
            <w:vAlign w:val="center"/>
          </w:tcPr>
          <w:p w:rsidR="00E53F15" w:rsidRDefault="00E53F15" w:rsidP="003A63CA">
            <w:pPr>
              <w:rPr>
                <w:sz w:val="26"/>
                <w:szCs w:val="26"/>
              </w:rPr>
            </w:pPr>
            <w:r>
              <w:rPr>
                <w:sz w:val="26"/>
                <w:szCs w:val="26"/>
              </w:rPr>
              <w:t>3.</w:t>
            </w:r>
          </w:p>
        </w:tc>
        <w:tc>
          <w:tcPr>
            <w:tcW w:w="1844" w:type="dxa"/>
            <w:vAlign w:val="center"/>
          </w:tcPr>
          <w:p w:rsidR="00E53F15" w:rsidRDefault="00E53F15" w:rsidP="003A63CA">
            <w:pPr>
              <w:rPr>
                <w:sz w:val="26"/>
                <w:szCs w:val="26"/>
              </w:rPr>
            </w:pPr>
            <w:r>
              <w:rPr>
                <w:sz w:val="26"/>
                <w:szCs w:val="26"/>
              </w:rPr>
              <w:t>Ngữ văn</w:t>
            </w:r>
          </w:p>
        </w:tc>
        <w:tc>
          <w:tcPr>
            <w:tcW w:w="1274" w:type="dxa"/>
            <w:vAlign w:val="center"/>
          </w:tcPr>
          <w:p w:rsidR="00E53F15" w:rsidRDefault="00E53F15" w:rsidP="003A63CA">
            <w:pPr>
              <w:rPr>
                <w:sz w:val="26"/>
                <w:szCs w:val="26"/>
              </w:rPr>
            </w:pPr>
          </w:p>
        </w:tc>
        <w:tc>
          <w:tcPr>
            <w:tcW w:w="1274" w:type="dxa"/>
            <w:vAlign w:val="center"/>
          </w:tcPr>
          <w:p w:rsidR="00E53F15" w:rsidRDefault="00E53F15" w:rsidP="003A63CA">
            <w:pPr>
              <w:rPr>
                <w:sz w:val="26"/>
                <w:szCs w:val="26"/>
              </w:rPr>
            </w:pPr>
          </w:p>
        </w:tc>
        <w:tc>
          <w:tcPr>
            <w:tcW w:w="3829" w:type="dxa"/>
            <w:vAlign w:val="center"/>
          </w:tcPr>
          <w:p w:rsidR="00E53F15" w:rsidRDefault="00E53F15" w:rsidP="003A63CA">
            <w:pPr>
              <w:rPr>
                <w:sz w:val="26"/>
                <w:szCs w:val="26"/>
              </w:rPr>
            </w:pPr>
          </w:p>
        </w:tc>
      </w:tr>
      <w:tr w:rsidR="00E53F15" w:rsidTr="003A63CA">
        <w:trPr>
          <w:trHeight w:val="400"/>
        </w:trPr>
        <w:tc>
          <w:tcPr>
            <w:tcW w:w="851" w:type="dxa"/>
            <w:vAlign w:val="center"/>
          </w:tcPr>
          <w:p w:rsidR="00E53F15" w:rsidRDefault="00E53F15" w:rsidP="003A63CA">
            <w:pPr>
              <w:rPr>
                <w:sz w:val="26"/>
                <w:szCs w:val="26"/>
              </w:rPr>
            </w:pPr>
            <w:r>
              <w:rPr>
                <w:sz w:val="26"/>
                <w:szCs w:val="26"/>
              </w:rPr>
              <w:t>4.</w:t>
            </w:r>
          </w:p>
        </w:tc>
        <w:tc>
          <w:tcPr>
            <w:tcW w:w="1844" w:type="dxa"/>
            <w:vAlign w:val="center"/>
          </w:tcPr>
          <w:p w:rsidR="00E53F15" w:rsidRDefault="00E53F15" w:rsidP="003A63CA">
            <w:pPr>
              <w:rPr>
                <w:sz w:val="26"/>
                <w:szCs w:val="26"/>
              </w:rPr>
            </w:pPr>
            <w:r>
              <w:rPr>
                <w:sz w:val="26"/>
                <w:szCs w:val="26"/>
              </w:rPr>
              <w:t>Vật lí</w:t>
            </w:r>
          </w:p>
        </w:tc>
        <w:tc>
          <w:tcPr>
            <w:tcW w:w="1274" w:type="dxa"/>
            <w:vAlign w:val="center"/>
          </w:tcPr>
          <w:p w:rsidR="00E53F15" w:rsidRDefault="00E53F15" w:rsidP="003A63CA">
            <w:pPr>
              <w:rPr>
                <w:sz w:val="26"/>
                <w:szCs w:val="26"/>
              </w:rPr>
            </w:pPr>
          </w:p>
        </w:tc>
        <w:tc>
          <w:tcPr>
            <w:tcW w:w="1274" w:type="dxa"/>
            <w:vAlign w:val="center"/>
          </w:tcPr>
          <w:p w:rsidR="00E53F15" w:rsidRDefault="00E53F15" w:rsidP="003A63CA">
            <w:pPr>
              <w:rPr>
                <w:sz w:val="26"/>
                <w:szCs w:val="26"/>
              </w:rPr>
            </w:pPr>
          </w:p>
        </w:tc>
        <w:tc>
          <w:tcPr>
            <w:tcW w:w="3829" w:type="dxa"/>
            <w:vAlign w:val="center"/>
          </w:tcPr>
          <w:p w:rsidR="00E53F15" w:rsidRDefault="00E53F15" w:rsidP="003A63CA">
            <w:pPr>
              <w:rPr>
                <w:sz w:val="26"/>
                <w:szCs w:val="26"/>
              </w:rPr>
            </w:pPr>
          </w:p>
        </w:tc>
      </w:tr>
      <w:tr w:rsidR="00E53F15" w:rsidTr="003A63CA">
        <w:trPr>
          <w:trHeight w:val="400"/>
        </w:trPr>
        <w:tc>
          <w:tcPr>
            <w:tcW w:w="851" w:type="dxa"/>
            <w:vAlign w:val="center"/>
          </w:tcPr>
          <w:p w:rsidR="00E53F15" w:rsidRDefault="00E53F15" w:rsidP="003A63CA">
            <w:pPr>
              <w:rPr>
                <w:sz w:val="26"/>
                <w:szCs w:val="26"/>
              </w:rPr>
            </w:pPr>
            <w:r>
              <w:rPr>
                <w:sz w:val="26"/>
                <w:szCs w:val="26"/>
              </w:rPr>
              <w:t>5.</w:t>
            </w:r>
          </w:p>
        </w:tc>
        <w:tc>
          <w:tcPr>
            <w:tcW w:w="1844" w:type="dxa"/>
            <w:vAlign w:val="center"/>
          </w:tcPr>
          <w:p w:rsidR="00E53F15" w:rsidRDefault="00E53F15" w:rsidP="003A63CA">
            <w:pPr>
              <w:rPr>
                <w:sz w:val="26"/>
                <w:szCs w:val="26"/>
              </w:rPr>
            </w:pPr>
            <w:r>
              <w:rPr>
                <w:sz w:val="26"/>
                <w:szCs w:val="26"/>
              </w:rPr>
              <w:t>Địa lí</w:t>
            </w:r>
          </w:p>
        </w:tc>
        <w:tc>
          <w:tcPr>
            <w:tcW w:w="1274" w:type="dxa"/>
            <w:vAlign w:val="center"/>
          </w:tcPr>
          <w:p w:rsidR="00E53F15" w:rsidRDefault="00E53F15" w:rsidP="003A63CA">
            <w:pPr>
              <w:rPr>
                <w:sz w:val="26"/>
                <w:szCs w:val="26"/>
              </w:rPr>
            </w:pPr>
          </w:p>
        </w:tc>
        <w:tc>
          <w:tcPr>
            <w:tcW w:w="1274" w:type="dxa"/>
            <w:vAlign w:val="center"/>
          </w:tcPr>
          <w:p w:rsidR="00E53F15" w:rsidRDefault="00E53F15" w:rsidP="003A63CA">
            <w:pPr>
              <w:rPr>
                <w:sz w:val="26"/>
                <w:szCs w:val="26"/>
              </w:rPr>
            </w:pPr>
          </w:p>
        </w:tc>
        <w:tc>
          <w:tcPr>
            <w:tcW w:w="3829" w:type="dxa"/>
            <w:vAlign w:val="center"/>
          </w:tcPr>
          <w:p w:rsidR="00E53F15" w:rsidRDefault="00E53F15" w:rsidP="003A63CA">
            <w:pPr>
              <w:rPr>
                <w:sz w:val="26"/>
                <w:szCs w:val="26"/>
              </w:rPr>
            </w:pPr>
          </w:p>
        </w:tc>
      </w:tr>
      <w:tr w:rsidR="00E53F15" w:rsidTr="003A63CA">
        <w:trPr>
          <w:trHeight w:val="400"/>
        </w:trPr>
        <w:tc>
          <w:tcPr>
            <w:tcW w:w="851" w:type="dxa"/>
            <w:vAlign w:val="center"/>
          </w:tcPr>
          <w:p w:rsidR="00E53F15" w:rsidRDefault="00E53F15" w:rsidP="003A63CA">
            <w:pPr>
              <w:rPr>
                <w:sz w:val="26"/>
                <w:szCs w:val="26"/>
              </w:rPr>
            </w:pPr>
            <w:r>
              <w:rPr>
                <w:sz w:val="26"/>
                <w:szCs w:val="26"/>
              </w:rPr>
              <w:t>6.</w:t>
            </w:r>
          </w:p>
        </w:tc>
        <w:tc>
          <w:tcPr>
            <w:tcW w:w="1844" w:type="dxa"/>
            <w:vAlign w:val="center"/>
          </w:tcPr>
          <w:p w:rsidR="00E53F15" w:rsidRDefault="00E53F15" w:rsidP="003A63CA">
            <w:pPr>
              <w:rPr>
                <w:sz w:val="26"/>
                <w:szCs w:val="26"/>
              </w:rPr>
            </w:pPr>
            <w:r>
              <w:rPr>
                <w:sz w:val="26"/>
                <w:szCs w:val="26"/>
              </w:rPr>
              <w:t>Hóa học</w:t>
            </w:r>
          </w:p>
        </w:tc>
        <w:tc>
          <w:tcPr>
            <w:tcW w:w="1274" w:type="dxa"/>
            <w:vAlign w:val="center"/>
          </w:tcPr>
          <w:p w:rsidR="00E53F15" w:rsidRDefault="00E53F15" w:rsidP="003A63CA">
            <w:pPr>
              <w:rPr>
                <w:sz w:val="26"/>
                <w:szCs w:val="26"/>
              </w:rPr>
            </w:pPr>
          </w:p>
        </w:tc>
        <w:tc>
          <w:tcPr>
            <w:tcW w:w="1274" w:type="dxa"/>
            <w:vAlign w:val="center"/>
          </w:tcPr>
          <w:p w:rsidR="00E53F15" w:rsidRDefault="00E53F15" w:rsidP="003A63CA">
            <w:pPr>
              <w:rPr>
                <w:sz w:val="26"/>
                <w:szCs w:val="26"/>
              </w:rPr>
            </w:pPr>
          </w:p>
        </w:tc>
        <w:tc>
          <w:tcPr>
            <w:tcW w:w="3829" w:type="dxa"/>
            <w:vAlign w:val="center"/>
          </w:tcPr>
          <w:p w:rsidR="00E53F15" w:rsidRDefault="00E53F15" w:rsidP="003A63CA">
            <w:pPr>
              <w:rPr>
                <w:sz w:val="26"/>
                <w:szCs w:val="26"/>
              </w:rPr>
            </w:pPr>
          </w:p>
        </w:tc>
      </w:tr>
      <w:tr w:rsidR="00E53F15" w:rsidTr="003A63CA">
        <w:trPr>
          <w:trHeight w:val="400"/>
        </w:trPr>
        <w:tc>
          <w:tcPr>
            <w:tcW w:w="851" w:type="dxa"/>
            <w:vAlign w:val="center"/>
          </w:tcPr>
          <w:p w:rsidR="00E53F15" w:rsidRDefault="00E53F15" w:rsidP="003A63CA">
            <w:pPr>
              <w:rPr>
                <w:sz w:val="26"/>
                <w:szCs w:val="26"/>
              </w:rPr>
            </w:pPr>
            <w:r>
              <w:rPr>
                <w:sz w:val="26"/>
                <w:szCs w:val="26"/>
              </w:rPr>
              <w:t>7.</w:t>
            </w:r>
          </w:p>
        </w:tc>
        <w:tc>
          <w:tcPr>
            <w:tcW w:w="1844" w:type="dxa"/>
            <w:vAlign w:val="center"/>
          </w:tcPr>
          <w:p w:rsidR="00E53F15" w:rsidRDefault="00E53F15" w:rsidP="003A63CA">
            <w:pPr>
              <w:rPr>
                <w:sz w:val="26"/>
                <w:szCs w:val="26"/>
              </w:rPr>
            </w:pPr>
            <w:r>
              <w:rPr>
                <w:sz w:val="26"/>
                <w:szCs w:val="26"/>
              </w:rPr>
              <w:t>Lịch sử</w:t>
            </w:r>
          </w:p>
        </w:tc>
        <w:tc>
          <w:tcPr>
            <w:tcW w:w="1274" w:type="dxa"/>
            <w:vAlign w:val="center"/>
          </w:tcPr>
          <w:p w:rsidR="00E53F15" w:rsidRDefault="00E53F15" w:rsidP="003A63CA">
            <w:pPr>
              <w:rPr>
                <w:sz w:val="26"/>
                <w:szCs w:val="26"/>
              </w:rPr>
            </w:pPr>
          </w:p>
        </w:tc>
        <w:tc>
          <w:tcPr>
            <w:tcW w:w="1274" w:type="dxa"/>
            <w:vAlign w:val="center"/>
          </w:tcPr>
          <w:p w:rsidR="00E53F15" w:rsidRDefault="00E53F15" w:rsidP="003A63CA">
            <w:pPr>
              <w:rPr>
                <w:sz w:val="26"/>
                <w:szCs w:val="26"/>
              </w:rPr>
            </w:pPr>
          </w:p>
        </w:tc>
        <w:tc>
          <w:tcPr>
            <w:tcW w:w="3829" w:type="dxa"/>
            <w:vAlign w:val="center"/>
          </w:tcPr>
          <w:p w:rsidR="00E53F15" w:rsidRDefault="00E53F15" w:rsidP="003A63CA">
            <w:pPr>
              <w:rPr>
                <w:sz w:val="26"/>
                <w:szCs w:val="26"/>
              </w:rPr>
            </w:pPr>
          </w:p>
        </w:tc>
      </w:tr>
      <w:tr w:rsidR="00E53F15" w:rsidTr="003A63CA">
        <w:trPr>
          <w:trHeight w:val="400"/>
        </w:trPr>
        <w:tc>
          <w:tcPr>
            <w:tcW w:w="851" w:type="dxa"/>
            <w:vAlign w:val="center"/>
          </w:tcPr>
          <w:p w:rsidR="00E53F15" w:rsidRDefault="00E53F15" w:rsidP="003A63CA">
            <w:pPr>
              <w:rPr>
                <w:sz w:val="26"/>
                <w:szCs w:val="26"/>
              </w:rPr>
            </w:pPr>
            <w:r>
              <w:rPr>
                <w:sz w:val="26"/>
                <w:szCs w:val="26"/>
              </w:rPr>
              <w:t>8.</w:t>
            </w:r>
          </w:p>
        </w:tc>
        <w:tc>
          <w:tcPr>
            <w:tcW w:w="1844" w:type="dxa"/>
            <w:vAlign w:val="center"/>
          </w:tcPr>
          <w:p w:rsidR="00E53F15" w:rsidRDefault="00E53F15" w:rsidP="003A63CA">
            <w:pPr>
              <w:rPr>
                <w:sz w:val="26"/>
                <w:szCs w:val="26"/>
              </w:rPr>
            </w:pPr>
            <w:r>
              <w:rPr>
                <w:sz w:val="26"/>
                <w:szCs w:val="26"/>
              </w:rPr>
              <w:t>Sinh học</w:t>
            </w:r>
          </w:p>
        </w:tc>
        <w:tc>
          <w:tcPr>
            <w:tcW w:w="1274" w:type="dxa"/>
            <w:vAlign w:val="center"/>
          </w:tcPr>
          <w:p w:rsidR="00E53F15" w:rsidRDefault="00E53F15" w:rsidP="003A63CA">
            <w:pPr>
              <w:rPr>
                <w:sz w:val="26"/>
                <w:szCs w:val="26"/>
              </w:rPr>
            </w:pPr>
          </w:p>
        </w:tc>
        <w:tc>
          <w:tcPr>
            <w:tcW w:w="1274" w:type="dxa"/>
            <w:vAlign w:val="center"/>
          </w:tcPr>
          <w:p w:rsidR="00E53F15" w:rsidRDefault="00E53F15" w:rsidP="003A63CA">
            <w:pPr>
              <w:rPr>
                <w:sz w:val="26"/>
                <w:szCs w:val="26"/>
              </w:rPr>
            </w:pPr>
          </w:p>
        </w:tc>
        <w:tc>
          <w:tcPr>
            <w:tcW w:w="3829" w:type="dxa"/>
            <w:vAlign w:val="center"/>
          </w:tcPr>
          <w:p w:rsidR="00E53F15" w:rsidRDefault="00E53F15" w:rsidP="003A63CA">
            <w:pPr>
              <w:rPr>
                <w:sz w:val="26"/>
                <w:szCs w:val="26"/>
              </w:rPr>
            </w:pPr>
          </w:p>
        </w:tc>
      </w:tr>
    </w:tbl>
    <w:p w:rsidR="00E53F15" w:rsidRPr="003E13E2" w:rsidRDefault="00E53F15" w:rsidP="00E53F15">
      <w:pPr>
        <w:tabs>
          <w:tab w:val="center" w:pos="2268"/>
          <w:tab w:val="center" w:pos="7230"/>
        </w:tabs>
        <w:ind w:firstLine="567"/>
        <w:jc w:val="both"/>
        <w:rPr>
          <w:sz w:val="26"/>
          <w:szCs w:val="26"/>
          <w:lang w:val="pt-BR"/>
        </w:rPr>
      </w:pPr>
      <w:r>
        <w:rPr>
          <w:sz w:val="26"/>
          <w:szCs w:val="26"/>
          <w:lang w:val="pt-BR"/>
        </w:rPr>
        <w:tab/>
      </w:r>
      <w:r w:rsidRPr="00DC5909">
        <w:rPr>
          <w:i/>
          <w:sz w:val="26"/>
          <w:szCs w:val="26"/>
          <w:lang w:val="pt-BR"/>
        </w:rPr>
        <w:t xml:space="preserve">Chú ý: </w:t>
      </w:r>
      <w:r>
        <w:rPr>
          <w:i/>
          <w:sz w:val="26"/>
          <w:szCs w:val="26"/>
          <w:lang w:val="pt-BR"/>
        </w:rPr>
        <w:t>T</w:t>
      </w:r>
      <w:r w:rsidRPr="00DC5909">
        <w:rPr>
          <w:i/>
          <w:sz w:val="26"/>
          <w:szCs w:val="26"/>
          <w:lang w:val="pt-BR"/>
        </w:rPr>
        <w:t>hí sinh chỉ ghi phòng thi và điểm bài thi vào dòng của các môn thi đề nghị phúc khảo.</w:t>
      </w:r>
    </w:p>
    <w:p w:rsidR="00E53F15" w:rsidRDefault="00E53F15" w:rsidP="00E53F15">
      <w:pPr>
        <w:tabs>
          <w:tab w:val="center" w:pos="2268"/>
          <w:tab w:val="center" w:pos="7230"/>
        </w:tabs>
        <w:spacing w:before="120"/>
        <w:ind w:firstLine="567"/>
        <w:jc w:val="both"/>
        <w:rPr>
          <w:sz w:val="26"/>
          <w:szCs w:val="26"/>
          <w:lang w:val="pt-BR"/>
        </w:rPr>
      </w:pPr>
      <w:r w:rsidRPr="00975B95">
        <w:rPr>
          <w:sz w:val="26"/>
          <w:szCs w:val="26"/>
          <w:lang w:val="pt-BR"/>
        </w:rPr>
        <w:t>Tôi xin</w:t>
      </w:r>
      <w:r>
        <w:rPr>
          <w:sz w:val="26"/>
          <w:szCs w:val="26"/>
          <w:lang w:val="pt-BR"/>
        </w:rPr>
        <w:t xml:space="preserve"> cam đoan các thông tin trên là đúng sự thật và chịu hoàn toàn trách nhiệm trước pháp luật.</w:t>
      </w:r>
    </w:p>
    <w:p w:rsidR="00E53F15" w:rsidRDefault="00E53F15" w:rsidP="00E53F15">
      <w:pPr>
        <w:tabs>
          <w:tab w:val="center" w:pos="2268"/>
          <w:tab w:val="center" w:pos="7230"/>
        </w:tabs>
        <w:rPr>
          <w:i/>
          <w:sz w:val="26"/>
          <w:szCs w:val="26"/>
          <w:lang w:val="pt-BR"/>
        </w:rPr>
      </w:pPr>
      <w:r>
        <w:rPr>
          <w:b/>
          <w:sz w:val="26"/>
          <w:szCs w:val="26"/>
          <w:lang w:val="pt-BR"/>
        </w:rPr>
        <w:tab/>
        <w:t xml:space="preserve"> </w:t>
      </w:r>
      <w:r>
        <w:rPr>
          <w:sz w:val="26"/>
          <w:szCs w:val="26"/>
          <w:lang w:val="pt-BR"/>
        </w:rPr>
        <w:tab/>
      </w:r>
      <w:r w:rsidRPr="00676986">
        <w:rPr>
          <w:i/>
          <w:sz w:val="20"/>
          <w:szCs w:val="26"/>
          <w:lang w:val="pt-BR"/>
        </w:rPr>
        <w:t>...................</w:t>
      </w:r>
      <w:r w:rsidRPr="00881F9E">
        <w:rPr>
          <w:i/>
          <w:sz w:val="26"/>
          <w:szCs w:val="26"/>
          <w:lang w:val="pt-BR"/>
        </w:rPr>
        <w:t xml:space="preserve">, ngày </w:t>
      </w:r>
      <w:r w:rsidRPr="00676986">
        <w:rPr>
          <w:i/>
          <w:sz w:val="20"/>
          <w:szCs w:val="26"/>
          <w:lang w:val="pt-BR"/>
        </w:rPr>
        <w:t>.....</w:t>
      </w:r>
      <w:r w:rsidRPr="00881F9E">
        <w:rPr>
          <w:i/>
          <w:sz w:val="26"/>
          <w:szCs w:val="26"/>
          <w:lang w:val="pt-BR"/>
        </w:rPr>
        <w:t xml:space="preserve"> tháng </w:t>
      </w:r>
      <w:r w:rsidRPr="00676986">
        <w:rPr>
          <w:i/>
          <w:sz w:val="20"/>
          <w:szCs w:val="26"/>
          <w:lang w:val="pt-BR"/>
        </w:rPr>
        <w:t>.....</w:t>
      </w:r>
      <w:r w:rsidRPr="00881F9E">
        <w:rPr>
          <w:i/>
          <w:sz w:val="26"/>
          <w:szCs w:val="26"/>
          <w:lang w:val="pt-BR"/>
        </w:rPr>
        <w:t xml:space="preserve"> năm 201</w:t>
      </w:r>
      <w:r>
        <w:rPr>
          <w:i/>
          <w:sz w:val="26"/>
          <w:szCs w:val="26"/>
          <w:lang w:val="pt-BR"/>
        </w:rPr>
        <w:t>6</w:t>
      </w:r>
    </w:p>
    <w:p w:rsidR="00E53F15" w:rsidRDefault="00E53F15" w:rsidP="00E53F15">
      <w:pPr>
        <w:tabs>
          <w:tab w:val="center" w:pos="2268"/>
          <w:tab w:val="center" w:pos="7230"/>
        </w:tabs>
        <w:rPr>
          <w:b/>
          <w:sz w:val="26"/>
          <w:szCs w:val="26"/>
          <w:lang w:val="pt-BR"/>
        </w:rPr>
      </w:pPr>
      <w:r>
        <w:rPr>
          <w:i/>
          <w:sz w:val="26"/>
          <w:szCs w:val="26"/>
          <w:lang w:val="pt-BR"/>
        </w:rPr>
        <w:tab/>
      </w:r>
      <w:r>
        <w:rPr>
          <w:i/>
          <w:sz w:val="26"/>
          <w:szCs w:val="26"/>
          <w:lang w:val="pt-BR"/>
        </w:rPr>
        <w:tab/>
      </w:r>
      <w:r>
        <w:rPr>
          <w:b/>
          <w:bCs/>
          <w:sz w:val="26"/>
          <w:szCs w:val="26"/>
          <w:lang w:val="pt-BR"/>
        </w:rPr>
        <w:t xml:space="preserve">  </w:t>
      </w:r>
      <w:r w:rsidRPr="003E13E2">
        <w:rPr>
          <w:b/>
          <w:sz w:val="26"/>
          <w:szCs w:val="26"/>
          <w:lang w:val="pt-BR"/>
        </w:rPr>
        <w:t>Thí sinh đề nghị phúc khảo</w:t>
      </w:r>
    </w:p>
    <w:p w:rsidR="00E53F15" w:rsidRPr="003E13E2" w:rsidRDefault="00E53F15" w:rsidP="00E53F15">
      <w:pPr>
        <w:tabs>
          <w:tab w:val="center" w:pos="2268"/>
          <w:tab w:val="center" w:pos="7230"/>
        </w:tabs>
        <w:rPr>
          <w:b/>
          <w:sz w:val="26"/>
          <w:szCs w:val="26"/>
          <w:lang w:val="pt-BR"/>
        </w:rPr>
      </w:pPr>
      <w:r>
        <w:rPr>
          <w:b/>
          <w:sz w:val="26"/>
          <w:szCs w:val="26"/>
          <w:lang w:val="pt-BR"/>
        </w:rPr>
        <w:tab/>
      </w:r>
      <w:r>
        <w:rPr>
          <w:b/>
          <w:sz w:val="26"/>
          <w:szCs w:val="26"/>
          <w:lang w:val="pt-BR"/>
        </w:rPr>
        <w:tab/>
      </w:r>
      <w:r w:rsidRPr="009B1FA4">
        <w:rPr>
          <w:b/>
          <w:i/>
          <w:sz w:val="20"/>
          <w:szCs w:val="26"/>
          <w:lang w:val="pt-BR"/>
        </w:rPr>
        <w:t>(</w:t>
      </w:r>
      <w:r w:rsidRPr="009B1FA4">
        <w:rPr>
          <w:b/>
          <w:i/>
          <w:sz w:val="22"/>
          <w:lang w:val="pt-BR"/>
        </w:rPr>
        <w:t>K</w:t>
      </w:r>
      <w:r w:rsidRPr="009B1FA4">
        <w:rPr>
          <w:b/>
          <w:i/>
          <w:sz w:val="20"/>
          <w:szCs w:val="26"/>
          <w:lang w:val="pt-BR"/>
        </w:rPr>
        <w:t>ý, ghi rõ họ tên)</w:t>
      </w:r>
    </w:p>
    <w:p w:rsidR="00E53F15" w:rsidRDefault="00E53F15" w:rsidP="00E53F15">
      <w:pPr>
        <w:spacing w:before="120" w:after="120"/>
        <w:jc w:val="center"/>
        <w:rPr>
          <w:lang w:val="pt-BR"/>
        </w:rPr>
      </w:pPr>
      <w:r>
        <w:rPr>
          <w:lang w:val="pt-BR"/>
        </w:rPr>
        <w:lastRenderedPageBreak/>
        <w:tab/>
      </w:r>
    </w:p>
    <w:p w:rsidR="00E53F15" w:rsidRDefault="00E53F15" w:rsidP="00E53F15">
      <w:pPr>
        <w:ind w:left="360"/>
        <w:rPr>
          <w:b/>
        </w:rPr>
      </w:pPr>
      <w:r>
        <w:rPr>
          <w:b/>
        </w:rPr>
        <w:t>3. Thủ tục 03. Cấp bản sao kết quả học tập cấp THPT</w:t>
      </w:r>
    </w:p>
    <w:p w:rsidR="002950BF" w:rsidRPr="004276FF" w:rsidRDefault="002950BF" w:rsidP="002950BF">
      <w:pPr>
        <w:spacing w:before="60" w:after="60"/>
        <w:ind w:firstLine="720"/>
        <w:rPr>
          <w:b/>
          <w:sz w:val="26"/>
        </w:rPr>
      </w:pPr>
      <w:r w:rsidRPr="004276FF">
        <w:rPr>
          <w:b/>
          <w:sz w:val="26"/>
        </w:rPr>
        <w:t>Trình tự thực hiện</w:t>
      </w:r>
    </w:p>
    <w:p w:rsidR="002950BF" w:rsidRPr="004276FF" w:rsidRDefault="002950BF" w:rsidP="002950BF">
      <w:pPr>
        <w:spacing w:before="60" w:after="60"/>
        <w:jc w:val="both"/>
        <w:rPr>
          <w:sz w:val="26"/>
        </w:rPr>
      </w:pPr>
      <w:r w:rsidRPr="004276FF">
        <w:rPr>
          <w:sz w:val="26"/>
        </w:rPr>
        <w:t xml:space="preserve">- Người </w:t>
      </w:r>
      <w:r>
        <w:rPr>
          <w:sz w:val="26"/>
        </w:rPr>
        <w:t>có nguyện vọng cấp bản sao kết quả học tập từ sổ gốc gửi đơn đề nghị của mình đến trường THPT, trường THPT Tiến Thịnh đối chiếu với hồ sơ lưu và hẹn ngày trả kết quả cho học sinh ;</w:t>
      </w:r>
    </w:p>
    <w:p w:rsidR="002950BF" w:rsidRPr="004276FF" w:rsidRDefault="002950BF" w:rsidP="002950BF">
      <w:pPr>
        <w:spacing w:before="60" w:after="60"/>
        <w:ind w:firstLine="720"/>
        <w:jc w:val="both"/>
        <w:rPr>
          <w:b/>
          <w:sz w:val="26"/>
        </w:rPr>
      </w:pPr>
      <w:r w:rsidRPr="004276FF">
        <w:rPr>
          <w:b/>
          <w:sz w:val="26"/>
        </w:rPr>
        <w:t>Cách thức thực hiện</w:t>
      </w:r>
    </w:p>
    <w:p w:rsidR="002950BF" w:rsidRPr="0046239B" w:rsidRDefault="002950BF" w:rsidP="002950BF">
      <w:pPr>
        <w:spacing w:before="60" w:after="60"/>
        <w:ind w:firstLine="720"/>
        <w:jc w:val="both"/>
        <w:rPr>
          <w:sz w:val="26"/>
        </w:rPr>
      </w:pPr>
      <w:r w:rsidRPr="0046239B">
        <w:rPr>
          <w:sz w:val="26"/>
        </w:rPr>
        <w:t>Bộ phận tiếp nhận và trả kết quả thủ tục hành chính – Sở GD&amp;ĐT Hà Nội (Số 23 Quang Trung – Hoàn Kiếm – Hà Nội)</w:t>
      </w:r>
    </w:p>
    <w:p w:rsidR="002950BF" w:rsidRPr="004276FF" w:rsidRDefault="002950BF" w:rsidP="002950BF">
      <w:pPr>
        <w:spacing w:before="60" w:after="60"/>
        <w:ind w:firstLine="720"/>
        <w:jc w:val="both"/>
        <w:rPr>
          <w:b/>
          <w:sz w:val="26"/>
        </w:rPr>
      </w:pPr>
      <w:r w:rsidRPr="004276FF">
        <w:rPr>
          <w:b/>
          <w:sz w:val="26"/>
        </w:rPr>
        <w:t xml:space="preserve"> Thành phần hồ sơ:</w:t>
      </w:r>
      <w:r w:rsidRPr="004276FF">
        <w:rPr>
          <w:sz w:val="26"/>
        </w:rPr>
        <w:t xml:space="preserve"> </w:t>
      </w:r>
    </w:p>
    <w:p w:rsidR="002950BF" w:rsidRDefault="002950BF" w:rsidP="002950BF">
      <w:pPr>
        <w:rPr>
          <w:sz w:val="26"/>
          <w:szCs w:val="26"/>
        </w:rPr>
      </w:pPr>
      <w:r w:rsidRPr="007338DE">
        <w:rPr>
          <w:sz w:val="26"/>
          <w:szCs w:val="26"/>
        </w:rPr>
        <w:t xml:space="preserve"> </w:t>
      </w:r>
      <w:r>
        <w:rPr>
          <w:sz w:val="26"/>
          <w:szCs w:val="26"/>
        </w:rPr>
        <w:t xml:space="preserve">- </w:t>
      </w:r>
      <w:r w:rsidRPr="00A361E6">
        <w:rPr>
          <w:sz w:val="26"/>
          <w:szCs w:val="26"/>
        </w:rPr>
        <w:t xml:space="preserve">Đơn xin </w:t>
      </w:r>
      <w:r>
        <w:rPr>
          <w:sz w:val="26"/>
          <w:szCs w:val="26"/>
        </w:rPr>
        <w:t>cấp bản sao kết quả học tập tốt nghiệp</w:t>
      </w:r>
      <w:r w:rsidRPr="00A361E6">
        <w:rPr>
          <w:sz w:val="26"/>
          <w:szCs w:val="26"/>
        </w:rPr>
        <w:t>;</w:t>
      </w:r>
    </w:p>
    <w:p w:rsidR="002950BF" w:rsidRPr="00A361E6" w:rsidRDefault="002950BF" w:rsidP="002950BF">
      <w:pPr>
        <w:rPr>
          <w:sz w:val="26"/>
          <w:szCs w:val="26"/>
        </w:rPr>
      </w:pPr>
      <w:r>
        <w:rPr>
          <w:sz w:val="26"/>
          <w:szCs w:val="26"/>
        </w:rPr>
        <w:t xml:space="preserve"> - </w:t>
      </w:r>
      <w:r w:rsidRPr="00A361E6">
        <w:rPr>
          <w:sz w:val="26"/>
          <w:szCs w:val="26"/>
        </w:rPr>
        <w:t>Giấy chứng minh nhân dân hoặc hộ chiếu.</w:t>
      </w:r>
    </w:p>
    <w:p w:rsidR="002950BF" w:rsidRPr="004276FF" w:rsidRDefault="002950BF" w:rsidP="002950BF">
      <w:pPr>
        <w:spacing w:before="60" w:after="60"/>
        <w:jc w:val="both"/>
        <w:rPr>
          <w:sz w:val="26"/>
        </w:rPr>
      </w:pPr>
      <w:r w:rsidRPr="004276FF">
        <w:rPr>
          <w:sz w:val="26"/>
        </w:rPr>
        <w:t xml:space="preserve"> </w:t>
      </w:r>
      <w:r w:rsidRPr="004276FF">
        <w:rPr>
          <w:sz w:val="26"/>
        </w:rPr>
        <w:tab/>
      </w:r>
      <w:r w:rsidRPr="004276FF">
        <w:rPr>
          <w:b/>
          <w:sz w:val="26"/>
        </w:rPr>
        <w:t>Số lượng hồ sơ</w:t>
      </w:r>
      <w:r w:rsidRPr="004276FF">
        <w:rPr>
          <w:sz w:val="26"/>
        </w:rPr>
        <w:t>: 01 bộ</w:t>
      </w:r>
    </w:p>
    <w:p w:rsidR="002950BF" w:rsidRPr="004276FF" w:rsidRDefault="002950BF" w:rsidP="002950BF">
      <w:pPr>
        <w:spacing w:before="60" w:after="60"/>
        <w:ind w:firstLine="720"/>
        <w:jc w:val="both"/>
        <w:rPr>
          <w:sz w:val="26"/>
        </w:rPr>
      </w:pPr>
      <w:r w:rsidRPr="004276FF">
        <w:rPr>
          <w:b/>
          <w:sz w:val="26"/>
        </w:rPr>
        <w:t>Thời hạn giải quyết</w:t>
      </w:r>
      <w:r w:rsidRPr="004276FF">
        <w:rPr>
          <w:sz w:val="26"/>
        </w:rPr>
        <w:t>: 01 ngày sau khi nhận hồ sơ</w:t>
      </w:r>
    </w:p>
    <w:p w:rsidR="002950BF" w:rsidRPr="004276FF" w:rsidRDefault="002950BF" w:rsidP="002950BF">
      <w:pPr>
        <w:spacing w:before="60" w:after="60"/>
        <w:ind w:firstLine="720"/>
        <w:jc w:val="both"/>
        <w:rPr>
          <w:sz w:val="26"/>
        </w:rPr>
      </w:pPr>
      <w:r w:rsidRPr="004276FF">
        <w:rPr>
          <w:b/>
          <w:sz w:val="26"/>
        </w:rPr>
        <w:t>Đối tượng thực hiện TTHC</w:t>
      </w:r>
      <w:r w:rsidRPr="004276FF">
        <w:rPr>
          <w:sz w:val="26"/>
        </w:rPr>
        <w:t>: Cá nhân</w:t>
      </w:r>
    </w:p>
    <w:p w:rsidR="002950BF" w:rsidRPr="004276FF" w:rsidRDefault="002950BF" w:rsidP="002950BF">
      <w:pPr>
        <w:spacing w:before="60" w:after="60"/>
        <w:ind w:firstLine="720"/>
        <w:jc w:val="both"/>
        <w:rPr>
          <w:sz w:val="26"/>
        </w:rPr>
      </w:pPr>
      <w:r w:rsidRPr="004276FF">
        <w:rPr>
          <w:b/>
          <w:sz w:val="26"/>
        </w:rPr>
        <w:t>Cơ quan thực hiện TTHC</w:t>
      </w:r>
      <w:r w:rsidRPr="004276FF">
        <w:rPr>
          <w:sz w:val="26"/>
        </w:rPr>
        <w:t xml:space="preserve">: </w:t>
      </w:r>
      <w:r>
        <w:rPr>
          <w:sz w:val="26"/>
        </w:rPr>
        <w:t>Văn phòng Trường THPT Tiến Thịnh</w:t>
      </w:r>
    </w:p>
    <w:p w:rsidR="002950BF" w:rsidRPr="004276FF" w:rsidRDefault="002950BF" w:rsidP="002950BF">
      <w:pPr>
        <w:spacing w:before="60" w:after="60"/>
        <w:ind w:firstLine="720"/>
        <w:jc w:val="both"/>
        <w:rPr>
          <w:spacing w:val="-4"/>
          <w:sz w:val="26"/>
        </w:rPr>
      </w:pPr>
      <w:r w:rsidRPr="004276FF">
        <w:rPr>
          <w:b/>
          <w:sz w:val="26"/>
        </w:rPr>
        <w:t>Kết quả của việc thực hiện TTHC</w:t>
      </w:r>
      <w:r w:rsidRPr="004276FF">
        <w:rPr>
          <w:sz w:val="26"/>
        </w:rPr>
        <w:t xml:space="preserve">: </w:t>
      </w:r>
      <w:r>
        <w:rPr>
          <w:spacing w:val="-4"/>
          <w:sz w:val="26"/>
        </w:rPr>
        <w:t>Bảng kết quả học tập</w:t>
      </w:r>
    </w:p>
    <w:p w:rsidR="002950BF" w:rsidRPr="004276FF" w:rsidRDefault="002950BF" w:rsidP="002950BF">
      <w:pPr>
        <w:spacing w:before="60" w:after="60"/>
        <w:ind w:firstLine="720"/>
        <w:jc w:val="both"/>
        <w:rPr>
          <w:sz w:val="26"/>
        </w:rPr>
      </w:pPr>
      <w:r w:rsidRPr="004276FF">
        <w:rPr>
          <w:b/>
          <w:spacing w:val="-4"/>
          <w:sz w:val="26"/>
        </w:rPr>
        <w:t>Lệ phí</w:t>
      </w:r>
      <w:r w:rsidRPr="004276FF">
        <w:rPr>
          <w:spacing w:val="-4"/>
          <w:sz w:val="26"/>
        </w:rPr>
        <w:t xml:space="preserve">: </w:t>
      </w:r>
      <w:r>
        <w:rPr>
          <w:spacing w:val="-4"/>
          <w:sz w:val="26"/>
        </w:rPr>
        <w:t>không</w:t>
      </w:r>
    </w:p>
    <w:p w:rsidR="002950BF" w:rsidRPr="004276FF" w:rsidRDefault="002950BF" w:rsidP="002950BF">
      <w:pPr>
        <w:spacing w:before="60" w:after="60"/>
        <w:ind w:firstLine="720"/>
        <w:jc w:val="both"/>
        <w:rPr>
          <w:sz w:val="26"/>
        </w:rPr>
      </w:pPr>
      <w:r w:rsidRPr="004276FF">
        <w:rPr>
          <w:b/>
          <w:sz w:val="26"/>
        </w:rPr>
        <w:t>Mẫu đơn, mẫu tờ khai, yêu cầu, điều kiện thực hiện TTHC</w:t>
      </w:r>
      <w:r w:rsidRPr="004276FF">
        <w:rPr>
          <w:sz w:val="26"/>
        </w:rPr>
        <w:t>:</w:t>
      </w:r>
      <w:r>
        <w:rPr>
          <w:sz w:val="26"/>
        </w:rPr>
        <w:t xml:space="preserve"> không</w:t>
      </w:r>
    </w:p>
    <w:p w:rsidR="002950BF" w:rsidRPr="004276FF" w:rsidRDefault="002950BF" w:rsidP="002950BF">
      <w:pPr>
        <w:spacing w:before="60" w:after="60"/>
        <w:ind w:firstLine="720"/>
        <w:jc w:val="both"/>
        <w:rPr>
          <w:sz w:val="26"/>
        </w:rPr>
      </w:pPr>
      <w:r w:rsidRPr="004276FF">
        <w:rPr>
          <w:b/>
          <w:sz w:val="26"/>
        </w:rPr>
        <w:t>Căn cứ pháp lý của TTHC</w:t>
      </w:r>
      <w:r w:rsidRPr="004276FF">
        <w:rPr>
          <w:sz w:val="26"/>
        </w:rPr>
        <w:t>:</w:t>
      </w:r>
    </w:p>
    <w:p w:rsidR="002950BF" w:rsidRPr="004276FF" w:rsidRDefault="002950BF" w:rsidP="002950BF">
      <w:pPr>
        <w:spacing w:before="60" w:after="60"/>
        <w:jc w:val="both"/>
        <w:rPr>
          <w:sz w:val="26"/>
        </w:rPr>
      </w:pPr>
      <w:r w:rsidRPr="004276FF">
        <w:rPr>
          <w:sz w:val="26"/>
        </w:rPr>
        <w:t>- Luật giáo dục</w:t>
      </w:r>
    </w:p>
    <w:p w:rsidR="002950BF" w:rsidRPr="004276FF" w:rsidRDefault="002950BF" w:rsidP="002950BF">
      <w:pPr>
        <w:spacing w:before="60" w:after="60"/>
        <w:jc w:val="both"/>
        <w:rPr>
          <w:sz w:val="26"/>
        </w:rPr>
      </w:pPr>
      <w:r w:rsidRPr="004276FF">
        <w:rPr>
          <w:sz w:val="26"/>
        </w:rPr>
        <w:t>- Nghị định số 79/2007/NĐ-CP ngày 18/5/2007 của Chính phủ về cấp bản sao từ sổ gốc, chứng thực bản sao từ bản chính, chứng thực chữ ký</w:t>
      </w:r>
    </w:p>
    <w:p w:rsidR="002950BF" w:rsidRDefault="002950BF" w:rsidP="002950BF">
      <w:pPr>
        <w:rPr>
          <w:b/>
          <w:sz w:val="26"/>
          <w:szCs w:val="24"/>
        </w:rPr>
      </w:pPr>
    </w:p>
    <w:p w:rsidR="002950BF" w:rsidRPr="00E53F15" w:rsidRDefault="002950BF" w:rsidP="00E53F15">
      <w:pPr>
        <w:ind w:left="360"/>
        <w:rPr>
          <w:b/>
        </w:rPr>
      </w:pPr>
    </w:p>
    <w:sectPr w:rsidR="002950BF" w:rsidRPr="00E53F15" w:rsidSect="00A64E7D">
      <w:pgSz w:w="12240" w:h="15840"/>
      <w:pgMar w:top="1134"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B105B"/>
    <w:multiLevelType w:val="hybridMultilevel"/>
    <w:tmpl w:val="361A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913FD0"/>
    <w:multiLevelType w:val="hybridMultilevel"/>
    <w:tmpl w:val="361A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C15F85"/>
    <w:multiLevelType w:val="hybridMultilevel"/>
    <w:tmpl w:val="3864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7D"/>
    <w:rsid w:val="002950BF"/>
    <w:rsid w:val="006C13A6"/>
    <w:rsid w:val="009236F2"/>
    <w:rsid w:val="009B4F92"/>
    <w:rsid w:val="00A36F31"/>
    <w:rsid w:val="00A64E7D"/>
    <w:rsid w:val="00B63025"/>
    <w:rsid w:val="00E5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7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53F15"/>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semiHidden/>
    <w:unhideWhenUsed/>
    <w:qFormat/>
    <w:rsid w:val="00E53F1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53F15"/>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A64E7D"/>
    <w:pPr>
      <w:autoSpaceDE w:val="0"/>
      <w:autoSpaceDN w:val="0"/>
    </w:pPr>
    <w:rPr>
      <w:rFonts w:ascii=".VnTime" w:hAnsi=".VnTime"/>
    </w:rPr>
  </w:style>
  <w:style w:type="table" w:styleId="TableGrid">
    <w:name w:val="Table Grid"/>
    <w:basedOn w:val="TableNormal"/>
    <w:rsid w:val="00A64E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3F15"/>
    <w:pPr>
      <w:ind w:left="720"/>
      <w:contextualSpacing/>
    </w:pPr>
  </w:style>
  <w:style w:type="character" w:customStyle="1" w:styleId="Heading4Char">
    <w:name w:val="Heading 4 Char"/>
    <w:basedOn w:val="DefaultParagraphFont"/>
    <w:link w:val="Heading4"/>
    <w:semiHidden/>
    <w:rsid w:val="00E53F15"/>
    <w:rPr>
      <w:rFonts w:ascii="Calibri" w:eastAsia="Times New Roman" w:hAnsi="Calibri" w:cs="Times New Roman"/>
      <w:b/>
      <w:bCs/>
      <w:sz w:val="28"/>
      <w:szCs w:val="28"/>
    </w:rPr>
  </w:style>
  <w:style w:type="paragraph" w:customStyle="1" w:styleId="Char">
    <w:name w:val="Char"/>
    <w:basedOn w:val="Normal"/>
    <w:semiHidden/>
    <w:rsid w:val="00E53F15"/>
    <w:pPr>
      <w:spacing w:after="160" w:line="240" w:lineRule="exact"/>
    </w:pPr>
    <w:rPr>
      <w:rFonts w:ascii="Arial" w:hAnsi="Arial" w:cs="Arial"/>
      <w:sz w:val="22"/>
      <w:szCs w:val="22"/>
    </w:rPr>
  </w:style>
  <w:style w:type="paragraph" w:styleId="NormalWeb">
    <w:name w:val="Normal (Web)"/>
    <w:basedOn w:val="Normal"/>
    <w:rsid w:val="00E53F15"/>
    <w:pPr>
      <w:spacing w:before="100" w:beforeAutospacing="1" w:after="100" w:afterAutospacing="1"/>
    </w:pPr>
    <w:rPr>
      <w:rFonts w:eastAsia="Calibri"/>
      <w:sz w:val="24"/>
      <w:szCs w:val="24"/>
    </w:rPr>
  </w:style>
  <w:style w:type="character" w:customStyle="1" w:styleId="Heading1Char">
    <w:name w:val="Heading 1 Char"/>
    <w:basedOn w:val="DefaultParagraphFont"/>
    <w:link w:val="Heading1"/>
    <w:uiPriority w:val="9"/>
    <w:rsid w:val="00E53F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53F15"/>
    <w:rPr>
      <w:rFonts w:asciiTheme="majorHAnsi" w:eastAsiaTheme="majorEastAsia" w:hAnsiTheme="majorHAnsi" w:cstheme="majorBidi"/>
      <w:b/>
      <w:bCs/>
      <w:color w:val="4F81BD" w:themeColor="accent1"/>
      <w:sz w:val="28"/>
      <w:szCs w:val="28"/>
    </w:rPr>
  </w:style>
  <w:style w:type="paragraph" w:styleId="BodyText2">
    <w:name w:val="Body Text 2"/>
    <w:basedOn w:val="Normal"/>
    <w:link w:val="BodyText2Char"/>
    <w:rsid w:val="00E53F15"/>
    <w:pPr>
      <w:spacing w:after="120" w:line="480" w:lineRule="auto"/>
    </w:pPr>
    <w:rPr>
      <w:sz w:val="24"/>
      <w:szCs w:val="24"/>
    </w:rPr>
  </w:style>
  <w:style w:type="character" w:customStyle="1" w:styleId="BodyText2Char">
    <w:name w:val="Body Text 2 Char"/>
    <w:basedOn w:val="DefaultParagraphFont"/>
    <w:link w:val="BodyText2"/>
    <w:rsid w:val="00E53F1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7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53F15"/>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semiHidden/>
    <w:unhideWhenUsed/>
    <w:qFormat/>
    <w:rsid w:val="00E53F1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53F15"/>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A64E7D"/>
    <w:pPr>
      <w:autoSpaceDE w:val="0"/>
      <w:autoSpaceDN w:val="0"/>
    </w:pPr>
    <w:rPr>
      <w:rFonts w:ascii=".VnTime" w:hAnsi=".VnTime"/>
    </w:rPr>
  </w:style>
  <w:style w:type="table" w:styleId="TableGrid">
    <w:name w:val="Table Grid"/>
    <w:basedOn w:val="TableNormal"/>
    <w:rsid w:val="00A64E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3F15"/>
    <w:pPr>
      <w:ind w:left="720"/>
      <w:contextualSpacing/>
    </w:pPr>
  </w:style>
  <w:style w:type="character" w:customStyle="1" w:styleId="Heading4Char">
    <w:name w:val="Heading 4 Char"/>
    <w:basedOn w:val="DefaultParagraphFont"/>
    <w:link w:val="Heading4"/>
    <w:semiHidden/>
    <w:rsid w:val="00E53F15"/>
    <w:rPr>
      <w:rFonts w:ascii="Calibri" w:eastAsia="Times New Roman" w:hAnsi="Calibri" w:cs="Times New Roman"/>
      <w:b/>
      <w:bCs/>
      <w:sz w:val="28"/>
      <w:szCs w:val="28"/>
    </w:rPr>
  </w:style>
  <w:style w:type="paragraph" w:customStyle="1" w:styleId="Char">
    <w:name w:val="Char"/>
    <w:basedOn w:val="Normal"/>
    <w:semiHidden/>
    <w:rsid w:val="00E53F15"/>
    <w:pPr>
      <w:spacing w:after="160" w:line="240" w:lineRule="exact"/>
    </w:pPr>
    <w:rPr>
      <w:rFonts w:ascii="Arial" w:hAnsi="Arial" w:cs="Arial"/>
      <w:sz w:val="22"/>
      <w:szCs w:val="22"/>
    </w:rPr>
  </w:style>
  <w:style w:type="paragraph" w:styleId="NormalWeb">
    <w:name w:val="Normal (Web)"/>
    <w:basedOn w:val="Normal"/>
    <w:rsid w:val="00E53F15"/>
    <w:pPr>
      <w:spacing w:before="100" w:beforeAutospacing="1" w:after="100" w:afterAutospacing="1"/>
    </w:pPr>
    <w:rPr>
      <w:rFonts w:eastAsia="Calibri"/>
      <w:sz w:val="24"/>
      <w:szCs w:val="24"/>
    </w:rPr>
  </w:style>
  <w:style w:type="character" w:customStyle="1" w:styleId="Heading1Char">
    <w:name w:val="Heading 1 Char"/>
    <w:basedOn w:val="DefaultParagraphFont"/>
    <w:link w:val="Heading1"/>
    <w:uiPriority w:val="9"/>
    <w:rsid w:val="00E53F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53F15"/>
    <w:rPr>
      <w:rFonts w:asciiTheme="majorHAnsi" w:eastAsiaTheme="majorEastAsia" w:hAnsiTheme="majorHAnsi" w:cstheme="majorBidi"/>
      <w:b/>
      <w:bCs/>
      <w:color w:val="4F81BD" w:themeColor="accent1"/>
      <w:sz w:val="28"/>
      <w:szCs w:val="28"/>
    </w:rPr>
  </w:style>
  <w:style w:type="paragraph" w:styleId="BodyText2">
    <w:name w:val="Body Text 2"/>
    <w:basedOn w:val="Normal"/>
    <w:link w:val="BodyText2Char"/>
    <w:rsid w:val="00E53F15"/>
    <w:pPr>
      <w:spacing w:after="120" w:line="480" w:lineRule="auto"/>
    </w:pPr>
    <w:rPr>
      <w:sz w:val="24"/>
      <w:szCs w:val="24"/>
    </w:rPr>
  </w:style>
  <w:style w:type="character" w:customStyle="1" w:styleId="BodyText2Char">
    <w:name w:val="Body Text 2 Char"/>
    <w:basedOn w:val="DefaultParagraphFont"/>
    <w:link w:val="BodyText2"/>
    <w:rsid w:val="00E53F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FPT</cp:lastModifiedBy>
  <cp:revision>5</cp:revision>
  <dcterms:created xsi:type="dcterms:W3CDTF">2018-10-29T03:38:00Z</dcterms:created>
  <dcterms:modified xsi:type="dcterms:W3CDTF">2018-10-29T08:21:00Z</dcterms:modified>
</cp:coreProperties>
</file>