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B80" w:rsidRPr="00BC192C" w:rsidRDefault="00A43EC9" w:rsidP="00C669DA">
      <w:pPr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7A106F">
        <w:rPr>
          <w:rFonts w:ascii="Times New Roman" w:hAnsi="Times New Roman"/>
          <w:sz w:val="26"/>
          <w:szCs w:val="26"/>
        </w:rPr>
        <w:t xml:space="preserve"> </w:t>
      </w:r>
      <w:r w:rsidR="00A474D5">
        <w:rPr>
          <w:rFonts w:ascii="Times New Roman" w:hAnsi="Times New Roman"/>
          <w:sz w:val="26"/>
          <w:szCs w:val="26"/>
        </w:rPr>
        <w:t xml:space="preserve"> </w:t>
      </w:r>
      <w:r w:rsidR="00D45B80" w:rsidRPr="00BC192C">
        <w:rPr>
          <w:rFonts w:ascii="Times New Roman" w:hAnsi="Times New Roman"/>
          <w:sz w:val="26"/>
          <w:szCs w:val="26"/>
        </w:rPr>
        <w:t>SỞ GD – ĐT HÀ NỘI</w:t>
      </w:r>
      <w:r w:rsidR="00F410BF">
        <w:rPr>
          <w:rFonts w:ascii="Times New Roman" w:hAnsi="Times New Roman"/>
          <w:sz w:val="26"/>
          <w:szCs w:val="26"/>
        </w:rPr>
        <w:t xml:space="preserve">               </w:t>
      </w:r>
      <w:r w:rsidR="001D7D0E">
        <w:rPr>
          <w:rFonts w:ascii="Times New Roman" w:hAnsi="Times New Roman"/>
          <w:sz w:val="26"/>
          <w:szCs w:val="26"/>
        </w:rPr>
        <w:t xml:space="preserve">    </w:t>
      </w:r>
      <w:r w:rsidR="00F410BF" w:rsidRPr="001D7D0E">
        <w:rPr>
          <w:rFonts w:ascii="Times New Roman" w:hAnsi="Times New Roman"/>
          <w:b/>
          <w:sz w:val="32"/>
          <w:szCs w:val="32"/>
        </w:rPr>
        <w:t xml:space="preserve">DANH SÁCH </w:t>
      </w:r>
      <w:r w:rsidR="004D4AAD" w:rsidRPr="001D7D0E">
        <w:rPr>
          <w:rFonts w:ascii="Times New Roman" w:hAnsi="Times New Roman"/>
          <w:b/>
          <w:sz w:val="32"/>
          <w:szCs w:val="32"/>
        </w:rPr>
        <w:t>THƯỞNG</w:t>
      </w:r>
      <w:r w:rsidR="00F410BF" w:rsidRPr="001D7D0E">
        <w:rPr>
          <w:rFonts w:ascii="Times New Roman" w:hAnsi="Times New Roman"/>
          <w:b/>
          <w:sz w:val="32"/>
          <w:szCs w:val="32"/>
        </w:rPr>
        <w:t xml:space="preserve"> CÁC NỘI DUNG</w:t>
      </w:r>
      <w:r w:rsidR="00F410BF" w:rsidRPr="00BC192C">
        <w:rPr>
          <w:rFonts w:ascii="Times New Roman" w:hAnsi="Times New Roman"/>
          <w:b/>
          <w:sz w:val="26"/>
          <w:szCs w:val="26"/>
        </w:rPr>
        <w:t xml:space="preserve">  </w:t>
      </w:r>
    </w:p>
    <w:p w:rsidR="00F410BF" w:rsidRPr="00BC192C" w:rsidRDefault="00D45B80" w:rsidP="00F410BF">
      <w:pPr>
        <w:spacing w:before="120" w:after="120"/>
        <w:rPr>
          <w:rFonts w:ascii="Times New Roman" w:hAnsi="Times New Roman"/>
          <w:b/>
          <w:sz w:val="26"/>
          <w:szCs w:val="26"/>
        </w:rPr>
      </w:pPr>
      <w:r w:rsidRPr="00BC192C">
        <w:rPr>
          <w:rFonts w:ascii="Times New Roman" w:hAnsi="Times New Roman"/>
          <w:b/>
          <w:sz w:val="26"/>
          <w:szCs w:val="26"/>
        </w:rPr>
        <w:t>TRƯỜNG THPT TRUNG GIÃ</w:t>
      </w:r>
      <w:r w:rsidR="00F410BF">
        <w:rPr>
          <w:rFonts w:ascii="Times New Roman" w:hAnsi="Times New Roman"/>
          <w:sz w:val="26"/>
          <w:szCs w:val="26"/>
        </w:rPr>
        <w:t xml:space="preserve">   </w:t>
      </w:r>
      <w:r w:rsidRPr="00BC192C">
        <w:rPr>
          <w:rFonts w:ascii="Times New Roman" w:hAnsi="Times New Roman"/>
          <w:sz w:val="26"/>
          <w:szCs w:val="26"/>
        </w:rPr>
        <w:t xml:space="preserve"> </w:t>
      </w:r>
      <w:r w:rsidR="001D7D0E">
        <w:rPr>
          <w:rFonts w:ascii="Times New Roman" w:hAnsi="Times New Roman"/>
          <w:sz w:val="26"/>
          <w:szCs w:val="26"/>
        </w:rPr>
        <w:t xml:space="preserve">           </w:t>
      </w:r>
      <w:r w:rsidR="00FB3530">
        <w:rPr>
          <w:rFonts w:ascii="Times New Roman" w:hAnsi="Times New Roman"/>
          <w:sz w:val="26"/>
          <w:szCs w:val="26"/>
        </w:rPr>
        <w:t xml:space="preserve"> </w:t>
      </w:r>
      <w:r w:rsidR="00F410BF">
        <w:rPr>
          <w:rFonts w:ascii="Times New Roman" w:hAnsi="Times New Roman"/>
          <w:sz w:val="26"/>
          <w:szCs w:val="26"/>
        </w:rPr>
        <w:t xml:space="preserve"> </w:t>
      </w:r>
      <w:r w:rsidR="00F410BF" w:rsidRPr="00BC192C">
        <w:rPr>
          <w:rFonts w:ascii="Times New Roman" w:hAnsi="Times New Roman"/>
          <w:b/>
          <w:sz w:val="26"/>
          <w:szCs w:val="26"/>
        </w:rPr>
        <w:t>KỈ NIỆM NGÀY NHÀ GIÁO VIỆT NAM</w:t>
      </w:r>
    </w:p>
    <w:p w:rsidR="00D45B80" w:rsidRDefault="00D45B80" w:rsidP="00D45B80">
      <w:pPr>
        <w:spacing w:before="120" w:after="120"/>
        <w:jc w:val="right"/>
        <w:rPr>
          <w:rFonts w:ascii="Times New Roman" w:hAnsi="Times New Roman"/>
          <w:i/>
          <w:sz w:val="26"/>
          <w:szCs w:val="26"/>
        </w:rPr>
      </w:pPr>
      <w:r w:rsidRPr="00BC192C">
        <w:rPr>
          <w:rFonts w:ascii="Times New Roman" w:hAnsi="Times New Roman"/>
          <w:i/>
          <w:sz w:val="26"/>
          <w:szCs w:val="26"/>
        </w:rPr>
        <w:t>Sóc Sơn, ngày</w:t>
      </w:r>
      <w:r w:rsidR="00C43ABA">
        <w:rPr>
          <w:rFonts w:ascii="Times New Roman" w:hAnsi="Times New Roman"/>
          <w:i/>
          <w:sz w:val="26"/>
          <w:szCs w:val="26"/>
        </w:rPr>
        <w:t xml:space="preserve"> 19</w:t>
      </w:r>
      <w:r w:rsidRPr="00BC192C">
        <w:rPr>
          <w:rFonts w:ascii="Times New Roman" w:hAnsi="Times New Roman"/>
          <w:i/>
          <w:sz w:val="26"/>
          <w:szCs w:val="26"/>
        </w:rPr>
        <w:t xml:space="preserve"> tháng 11 năm 201</w:t>
      </w:r>
      <w:r w:rsidR="0074404D">
        <w:rPr>
          <w:rFonts w:ascii="Times New Roman" w:hAnsi="Times New Roman"/>
          <w:i/>
          <w:sz w:val="26"/>
          <w:szCs w:val="26"/>
        </w:rPr>
        <w:t>6</w:t>
      </w:r>
    </w:p>
    <w:p w:rsidR="00251FD7" w:rsidRDefault="00251FD7" w:rsidP="00D45B80">
      <w:pPr>
        <w:spacing w:before="120" w:after="120"/>
        <w:jc w:val="right"/>
        <w:rPr>
          <w:rFonts w:ascii="Times New Roman" w:hAnsi="Times New Roman"/>
          <w:i/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409"/>
        <w:gridCol w:w="2552"/>
        <w:gridCol w:w="3118"/>
      </w:tblGrid>
      <w:tr w:rsidR="003302F6" w:rsidRPr="0096757A" w:rsidTr="003302F6">
        <w:tc>
          <w:tcPr>
            <w:tcW w:w="2127" w:type="dxa"/>
            <w:tcBorders>
              <w:bottom w:val="single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6757A"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6757A">
              <w:rPr>
                <w:rFonts w:ascii="Times New Roman" w:hAnsi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6757A">
              <w:rPr>
                <w:rFonts w:ascii="Times New Roman" w:hAnsi="Times New Roman"/>
                <w:b/>
                <w:sz w:val="26"/>
                <w:szCs w:val="26"/>
              </w:rPr>
              <w:t>DANH HIỆU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3302F6" w:rsidRPr="0096757A" w:rsidTr="003302F6">
        <w:tc>
          <w:tcPr>
            <w:tcW w:w="2127" w:type="dxa"/>
            <w:vMerge w:val="restart"/>
            <w:tcBorders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302F6" w:rsidRPr="0096757A" w:rsidRDefault="003302F6" w:rsidP="005D5CF2">
            <w:pPr>
              <w:spacing w:before="6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6757A">
              <w:rPr>
                <w:rFonts w:ascii="Times New Roman" w:hAnsi="Times New Roman"/>
                <w:b/>
                <w:sz w:val="26"/>
                <w:szCs w:val="26"/>
              </w:rPr>
              <w:t xml:space="preserve">Bóng đá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Nữ</w:t>
            </w:r>
          </w:p>
          <w:p w:rsidR="003302F6" w:rsidRPr="0096757A" w:rsidRDefault="003302F6" w:rsidP="005D5CF2">
            <w:pPr>
              <w:spacing w:before="6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96757A">
              <w:rPr>
                <w:rFonts w:ascii="Times New Roman" w:hAnsi="Times New Roman"/>
                <w:b/>
                <w:sz w:val="26"/>
                <w:szCs w:val="26"/>
              </w:rPr>
              <w:t>Khối 11</w:t>
            </w:r>
          </w:p>
        </w:tc>
        <w:tc>
          <w:tcPr>
            <w:tcW w:w="24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7D24B9">
            <w:pPr>
              <w:spacing w:before="60" w:after="120"/>
              <w:rPr>
                <w:rFonts w:ascii="Times New Roman" w:hAnsi="Times New Roman"/>
                <w:i/>
                <w:sz w:val="26"/>
                <w:szCs w:val="26"/>
              </w:rPr>
            </w:pPr>
            <w:r w:rsidRPr="0096757A">
              <w:rPr>
                <w:rFonts w:ascii="Times New Roman" w:hAnsi="Times New Roman"/>
                <w:i/>
                <w:sz w:val="26"/>
                <w:szCs w:val="26"/>
              </w:rPr>
              <w:t>11A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96757A">
              <w:rPr>
                <w:rFonts w:ascii="Times New Roman" w:hAnsi="Times New Roman"/>
                <w:sz w:val="26"/>
                <w:szCs w:val="26"/>
              </w:rPr>
              <w:t>Nhất khối 11</w:t>
            </w:r>
          </w:p>
        </w:tc>
        <w:tc>
          <w:tcPr>
            <w:tcW w:w="3118" w:type="dxa"/>
            <w:tcBorders>
              <w:left w:val="dotted" w:sz="4" w:space="0" w:color="auto"/>
              <w:bottom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/>
            <w:tcBorders>
              <w:right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7D24B9">
            <w:pPr>
              <w:spacing w:before="60" w:after="120"/>
              <w:rPr>
                <w:rFonts w:ascii="Times New Roman" w:hAnsi="Times New Roman"/>
                <w:i/>
                <w:sz w:val="26"/>
                <w:szCs w:val="26"/>
              </w:rPr>
            </w:pPr>
            <w:r w:rsidRPr="0096757A">
              <w:rPr>
                <w:rFonts w:ascii="Times New Roman" w:hAnsi="Times New Roman"/>
                <w:i/>
                <w:sz w:val="26"/>
                <w:szCs w:val="26"/>
              </w:rPr>
              <w:t>11A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96757A">
              <w:rPr>
                <w:rFonts w:ascii="Times New Roman" w:hAnsi="Times New Roman"/>
                <w:sz w:val="26"/>
                <w:szCs w:val="26"/>
              </w:rPr>
              <w:t>Nhì khối 11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/>
            <w:tcBorders>
              <w:right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7D24B9">
            <w:pPr>
              <w:spacing w:before="60" w:after="120"/>
              <w:rPr>
                <w:rFonts w:ascii="Times New Roman" w:hAnsi="Times New Roman"/>
                <w:i/>
                <w:sz w:val="26"/>
                <w:szCs w:val="26"/>
              </w:rPr>
            </w:pPr>
            <w:r w:rsidRPr="0096757A">
              <w:rPr>
                <w:rFonts w:ascii="Times New Roman" w:hAnsi="Times New Roman"/>
                <w:i/>
                <w:sz w:val="26"/>
                <w:szCs w:val="26"/>
              </w:rPr>
              <w:t>11A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96757A">
              <w:rPr>
                <w:rFonts w:ascii="Times New Roman" w:hAnsi="Times New Roman"/>
                <w:sz w:val="26"/>
                <w:szCs w:val="26"/>
              </w:rPr>
              <w:t>Ba khối 11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302F6" w:rsidRPr="0096757A" w:rsidRDefault="003302F6" w:rsidP="007D24B9">
            <w:pPr>
              <w:spacing w:before="60" w:after="120"/>
              <w:rPr>
                <w:rFonts w:ascii="Times New Roman" w:hAnsi="Times New Roman"/>
                <w:i/>
                <w:sz w:val="26"/>
                <w:szCs w:val="26"/>
              </w:rPr>
            </w:pPr>
            <w:r w:rsidRPr="0096757A">
              <w:rPr>
                <w:rFonts w:ascii="Times New Roman" w:hAnsi="Times New Roman"/>
                <w:i/>
                <w:sz w:val="26"/>
                <w:szCs w:val="26"/>
              </w:rPr>
              <w:t>11A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96757A">
              <w:rPr>
                <w:rFonts w:ascii="Times New Roman" w:hAnsi="Times New Roman"/>
                <w:sz w:val="26"/>
                <w:szCs w:val="26"/>
              </w:rPr>
              <w:t>Ba khối 11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 w:val="restart"/>
            <w:tcBorders>
              <w:top w:val="single" w:sz="4" w:space="0" w:color="auto"/>
              <w:right w:val="dotted" w:sz="4" w:space="0" w:color="auto"/>
            </w:tcBorders>
          </w:tcPr>
          <w:p w:rsidR="003302F6" w:rsidRDefault="003302F6" w:rsidP="00E41879">
            <w:pPr>
              <w:spacing w:before="6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302F6" w:rsidRPr="0096757A" w:rsidRDefault="003302F6" w:rsidP="00E41879">
            <w:pPr>
              <w:spacing w:before="6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6757A">
              <w:rPr>
                <w:rFonts w:ascii="Times New Roman" w:hAnsi="Times New Roman"/>
                <w:b/>
                <w:sz w:val="26"/>
                <w:szCs w:val="26"/>
              </w:rPr>
              <w:t>Bóng đá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Nam</w:t>
            </w:r>
          </w:p>
          <w:p w:rsidR="003302F6" w:rsidRPr="0096757A" w:rsidRDefault="003302F6" w:rsidP="00E41879">
            <w:pPr>
              <w:spacing w:before="60" w:after="12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96757A">
              <w:rPr>
                <w:rFonts w:ascii="Times New Roman" w:hAnsi="Times New Roman"/>
                <w:b/>
                <w:sz w:val="26"/>
                <w:szCs w:val="26"/>
              </w:rPr>
              <w:t xml:space="preserve"> Khối 10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C66B21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10A10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6757A">
              <w:rPr>
                <w:rFonts w:ascii="Times New Roman" w:hAnsi="Times New Roman"/>
                <w:sz w:val="26"/>
                <w:szCs w:val="26"/>
              </w:rPr>
              <w:t>Nhất khối 10</w:t>
            </w: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/>
            <w:tcBorders>
              <w:right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C66B21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10A2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6757A">
              <w:rPr>
                <w:rFonts w:ascii="Times New Roman" w:hAnsi="Times New Roman"/>
                <w:sz w:val="26"/>
                <w:szCs w:val="26"/>
              </w:rPr>
              <w:t>Nhì khối 10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/>
            <w:tcBorders>
              <w:right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750E29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10A1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6757A">
              <w:rPr>
                <w:rFonts w:ascii="Times New Roman" w:hAnsi="Times New Roman"/>
                <w:sz w:val="26"/>
                <w:szCs w:val="26"/>
              </w:rPr>
              <w:t>Ba khối 10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302F6" w:rsidRPr="0096757A" w:rsidRDefault="003302F6" w:rsidP="00750E29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10A7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6757A">
              <w:rPr>
                <w:rFonts w:ascii="Times New Roman" w:hAnsi="Times New Roman"/>
                <w:sz w:val="26"/>
                <w:szCs w:val="26"/>
              </w:rPr>
              <w:t>Ba khối 10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 w:val="restart"/>
            <w:tcBorders>
              <w:top w:val="single" w:sz="4" w:space="0" w:color="auto"/>
              <w:right w:val="dotted" w:sz="4" w:space="0" w:color="auto"/>
            </w:tcBorders>
          </w:tcPr>
          <w:p w:rsidR="003302F6" w:rsidRPr="0096757A" w:rsidRDefault="003302F6" w:rsidP="0022546F">
            <w:pPr>
              <w:spacing w:before="6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3302F6" w:rsidRPr="0096757A" w:rsidRDefault="003302F6" w:rsidP="0022546F">
            <w:pPr>
              <w:spacing w:before="6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6757A">
              <w:rPr>
                <w:rFonts w:ascii="Times New Roman" w:hAnsi="Times New Roman"/>
                <w:b/>
                <w:sz w:val="26"/>
                <w:szCs w:val="26"/>
              </w:rPr>
              <w:t>Khiêu vũ</w:t>
            </w:r>
          </w:p>
          <w:p w:rsidR="003302F6" w:rsidRPr="0096757A" w:rsidRDefault="003302F6" w:rsidP="0022546F">
            <w:pPr>
              <w:spacing w:before="6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96757A">
              <w:rPr>
                <w:rFonts w:ascii="Times New Roman" w:hAnsi="Times New Roman"/>
                <w:b/>
                <w:sz w:val="26"/>
                <w:szCs w:val="26"/>
              </w:rPr>
              <w:t>Khối 12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4E67FF">
            <w:pPr>
              <w:spacing w:before="60" w:after="120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12A4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96757A">
              <w:rPr>
                <w:rFonts w:ascii="Times New Roman" w:hAnsi="Times New Roman"/>
                <w:sz w:val="26"/>
                <w:szCs w:val="26"/>
              </w:rPr>
              <w:t>Nhất khối 12</w:t>
            </w: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/>
            <w:tcBorders>
              <w:right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12A1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96757A">
              <w:rPr>
                <w:rFonts w:ascii="Times New Roman" w:hAnsi="Times New Roman"/>
                <w:sz w:val="26"/>
                <w:szCs w:val="26"/>
              </w:rPr>
              <w:t>Nhì khối 12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/>
            <w:tcBorders>
              <w:right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12A5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96757A">
              <w:rPr>
                <w:rFonts w:ascii="Times New Roman" w:hAnsi="Times New Roman"/>
                <w:sz w:val="26"/>
                <w:szCs w:val="26"/>
              </w:rPr>
              <w:t>Ba khối 12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302F6" w:rsidRPr="0096757A" w:rsidRDefault="003302F6" w:rsidP="004E67FF">
            <w:pPr>
              <w:spacing w:before="60" w:after="120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12A2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96757A">
              <w:rPr>
                <w:rFonts w:ascii="Times New Roman" w:hAnsi="Times New Roman"/>
                <w:sz w:val="26"/>
                <w:szCs w:val="26"/>
              </w:rPr>
              <w:t>Ba khối 12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 w:val="restart"/>
            <w:tcBorders>
              <w:top w:val="single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302F6" w:rsidRDefault="003302F6" w:rsidP="005D5CF2">
            <w:pPr>
              <w:spacing w:before="6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6757A">
              <w:rPr>
                <w:rFonts w:ascii="Times New Roman" w:hAnsi="Times New Roman"/>
                <w:b/>
                <w:sz w:val="26"/>
                <w:szCs w:val="26"/>
              </w:rPr>
              <w:t xml:space="preserve">Erobic </w:t>
            </w:r>
          </w:p>
          <w:p w:rsidR="003302F6" w:rsidRPr="0096757A" w:rsidRDefault="003302F6" w:rsidP="005D5CF2">
            <w:pPr>
              <w:spacing w:before="60" w:after="12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96757A">
              <w:rPr>
                <w:rFonts w:ascii="Times New Roman" w:hAnsi="Times New Roman"/>
                <w:b/>
                <w:sz w:val="26"/>
                <w:szCs w:val="26"/>
              </w:rPr>
              <w:t>Khối 10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3A0269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10A3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6757A">
              <w:rPr>
                <w:rFonts w:ascii="Times New Roman" w:hAnsi="Times New Roman"/>
                <w:sz w:val="26"/>
                <w:szCs w:val="26"/>
              </w:rPr>
              <w:t>Nhất khối 10</w:t>
            </w: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/>
            <w:tcBorders>
              <w:right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3A0269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10A6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Nhì</w:t>
            </w:r>
            <w:r w:rsidRPr="0096757A">
              <w:rPr>
                <w:rFonts w:ascii="Times New Roman" w:hAnsi="Times New Roman"/>
                <w:sz w:val="26"/>
                <w:szCs w:val="26"/>
              </w:rPr>
              <w:t xml:space="preserve"> khối 10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/>
            <w:tcBorders>
              <w:right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3302F6" w:rsidRPr="0096757A" w:rsidRDefault="003302F6" w:rsidP="003A0269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10A2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Ba</w:t>
            </w:r>
            <w:r w:rsidRPr="0096757A">
              <w:rPr>
                <w:rFonts w:ascii="Times New Roman" w:hAnsi="Times New Roman"/>
                <w:sz w:val="26"/>
                <w:szCs w:val="26"/>
              </w:rPr>
              <w:t xml:space="preserve"> khối 10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302F6" w:rsidRPr="0096757A" w:rsidRDefault="003302F6" w:rsidP="003A0269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10A9</w:t>
            </w:r>
          </w:p>
        </w:tc>
        <w:tc>
          <w:tcPr>
            <w:tcW w:w="255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Ba</w:t>
            </w:r>
            <w:r w:rsidRPr="0096757A">
              <w:rPr>
                <w:rFonts w:ascii="Times New Roman" w:hAnsi="Times New Roman"/>
                <w:sz w:val="26"/>
                <w:szCs w:val="26"/>
              </w:rPr>
              <w:t xml:space="preserve"> khối 10</w:t>
            </w:r>
          </w:p>
        </w:tc>
        <w:tc>
          <w:tcPr>
            <w:tcW w:w="3118" w:type="dxa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 w:val="restart"/>
            <w:tcBorders>
              <w:right w:val="dotted" w:sz="4" w:space="0" w:color="auto"/>
            </w:tcBorders>
          </w:tcPr>
          <w:p w:rsidR="003302F6" w:rsidRDefault="003302F6" w:rsidP="00E23F06">
            <w:pPr>
              <w:spacing w:before="120" w:after="24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3302F6" w:rsidRDefault="003302F6" w:rsidP="00E23F06">
            <w:pPr>
              <w:spacing w:before="120" w:after="2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2AF4">
              <w:rPr>
                <w:rFonts w:ascii="Times New Roman" w:hAnsi="Times New Roman"/>
                <w:b/>
                <w:sz w:val="26"/>
                <w:szCs w:val="26"/>
              </w:rPr>
              <w:t xml:space="preserve">Đá cầu đôi </w:t>
            </w:r>
          </w:p>
          <w:p w:rsidR="003302F6" w:rsidRPr="00622AF4" w:rsidRDefault="003302F6" w:rsidP="00E23F06">
            <w:pPr>
              <w:spacing w:before="120" w:after="2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</w:t>
            </w:r>
            <w:r w:rsidRPr="00622AF4">
              <w:rPr>
                <w:rFonts w:ascii="Times New Roman" w:hAnsi="Times New Roman"/>
                <w:b/>
                <w:sz w:val="26"/>
                <w:szCs w:val="26"/>
              </w:rPr>
              <w:t>am khối 10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EE48AF">
            <w:pPr>
              <w:spacing w:before="60" w:after="120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10A8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B520B0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96757A">
              <w:rPr>
                <w:rFonts w:ascii="Times New Roman" w:hAnsi="Times New Roman"/>
                <w:sz w:val="26"/>
                <w:szCs w:val="26"/>
              </w:rPr>
              <w:t>Nhất khối 10</w:t>
            </w: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/>
            <w:tcBorders>
              <w:right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EE48AF">
            <w:pPr>
              <w:spacing w:before="60" w:after="120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10A2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B520B0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Nhì</w:t>
            </w:r>
            <w:r w:rsidRPr="0096757A">
              <w:rPr>
                <w:rFonts w:ascii="Times New Roman" w:hAnsi="Times New Roman"/>
                <w:sz w:val="26"/>
                <w:szCs w:val="26"/>
              </w:rPr>
              <w:t xml:space="preserve"> khối 10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/>
            <w:tcBorders>
              <w:right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EE48AF">
            <w:pPr>
              <w:spacing w:before="60" w:after="120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10A10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B520B0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Ba</w:t>
            </w:r>
            <w:r w:rsidRPr="0096757A">
              <w:rPr>
                <w:rFonts w:ascii="Times New Roman" w:hAnsi="Times New Roman"/>
                <w:sz w:val="26"/>
                <w:szCs w:val="26"/>
              </w:rPr>
              <w:t xml:space="preserve"> khối 10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302F6" w:rsidRPr="0096757A" w:rsidRDefault="003302F6" w:rsidP="00EE48AF">
            <w:pPr>
              <w:spacing w:before="60" w:after="120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10A7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302F6" w:rsidRPr="0096757A" w:rsidRDefault="003302F6" w:rsidP="00B520B0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Ba</w:t>
            </w:r>
            <w:r w:rsidRPr="0096757A">
              <w:rPr>
                <w:rFonts w:ascii="Times New Roman" w:hAnsi="Times New Roman"/>
                <w:sz w:val="26"/>
                <w:szCs w:val="26"/>
              </w:rPr>
              <w:t xml:space="preserve"> khối 10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 w:val="restart"/>
            <w:tcBorders>
              <w:top w:val="single" w:sz="4" w:space="0" w:color="auto"/>
              <w:right w:val="dotted" w:sz="4" w:space="0" w:color="auto"/>
            </w:tcBorders>
          </w:tcPr>
          <w:p w:rsidR="003302F6" w:rsidRDefault="003302F6" w:rsidP="005D5CF2">
            <w:pPr>
              <w:spacing w:before="120" w:after="24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3302F6" w:rsidRDefault="003302F6" w:rsidP="005D5CF2">
            <w:pPr>
              <w:spacing w:before="120" w:after="2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2AF4">
              <w:rPr>
                <w:rFonts w:ascii="Times New Roman" w:hAnsi="Times New Roman"/>
                <w:b/>
                <w:sz w:val="26"/>
                <w:szCs w:val="26"/>
              </w:rPr>
              <w:t xml:space="preserve">Đá cầu đôi </w:t>
            </w:r>
          </w:p>
          <w:p w:rsidR="003302F6" w:rsidRPr="00622AF4" w:rsidRDefault="003302F6" w:rsidP="003650FF">
            <w:pPr>
              <w:spacing w:before="120" w:after="2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Nữ</w:t>
            </w:r>
            <w:r w:rsidRPr="00622AF4">
              <w:rPr>
                <w:rFonts w:ascii="Times New Roman" w:hAnsi="Times New Roman"/>
                <w:b/>
                <w:sz w:val="26"/>
                <w:szCs w:val="26"/>
              </w:rPr>
              <w:t xml:space="preserve"> khối 10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3650FF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10A2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6757A">
              <w:rPr>
                <w:rFonts w:ascii="Times New Roman" w:hAnsi="Times New Roman"/>
                <w:sz w:val="26"/>
                <w:szCs w:val="26"/>
              </w:rPr>
              <w:t>Nhất khối 10</w:t>
            </w: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/>
            <w:tcBorders>
              <w:top w:val="single" w:sz="4" w:space="0" w:color="auto"/>
              <w:right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3650FF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10A10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Nhì</w:t>
            </w:r>
            <w:r w:rsidRPr="0096757A">
              <w:rPr>
                <w:rFonts w:ascii="Times New Roman" w:hAnsi="Times New Roman"/>
                <w:sz w:val="26"/>
                <w:szCs w:val="26"/>
              </w:rPr>
              <w:t xml:space="preserve"> khối 10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/>
            <w:tcBorders>
              <w:right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3650FF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10A1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Ba</w:t>
            </w:r>
            <w:r w:rsidRPr="0096757A">
              <w:rPr>
                <w:rFonts w:ascii="Times New Roman" w:hAnsi="Times New Roman"/>
                <w:sz w:val="26"/>
                <w:szCs w:val="26"/>
              </w:rPr>
              <w:t xml:space="preserve"> khối 10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/>
            <w:tcBorders>
              <w:right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3650FF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10A9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Ba</w:t>
            </w:r>
            <w:r w:rsidRPr="0096757A">
              <w:rPr>
                <w:rFonts w:ascii="Times New Roman" w:hAnsi="Times New Roman"/>
                <w:sz w:val="26"/>
                <w:szCs w:val="26"/>
              </w:rPr>
              <w:t xml:space="preserve"> khối 10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 w:val="restart"/>
            <w:tcBorders>
              <w:bottom w:val="dotted" w:sz="4" w:space="0" w:color="auto"/>
              <w:right w:val="dotted" w:sz="4" w:space="0" w:color="auto"/>
            </w:tcBorders>
          </w:tcPr>
          <w:p w:rsidR="003302F6" w:rsidRDefault="003302F6" w:rsidP="005D5CF2">
            <w:pPr>
              <w:spacing w:before="120" w:after="24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3302F6" w:rsidRDefault="003302F6" w:rsidP="005D5CF2">
            <w:pPr>
              <w:spacing w:before="120" w:after="2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2AF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Đá cầu đôi </w:t>
            </w:r>
          </w:p>
          <w:p w:rsidR="003302F6" w:rsidRPr="00622AF4" w:rsidRDefault="003302F6" w:rsidP="007133AC">
            <w:pPr>
              <w:spacing w:before="120" w:after="2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Nữ khối 11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11A5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96757A">
              <w:rPr>
                <w:rFonts w:ascii="Times New Roman" w:hAnsi="Times New Roman"/>
                <w:sz w:val="26"/>
                <w:szCs w:val="26"/>
              </w:rPr>
              <w:t>Nhất khối 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11A1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F150BF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96757A">
              <w:rPr>
                <w:rFonts w:ascii="Times New Roman" w:hAnsi="Times New Roman"/>
                <w:sz w:val="26"/>
                <w:szCs w:val="26"/>
              </w:rPr>
              <w:t>Nh</w:t>
            </w:r>
            <w:r>
              <w:rPr>
                <w:rFonts w:ascii="Times New Roman" w:hAnsi="Times New Roman"/>
                <w:sz w:val="26"/>
                <w:szCs w:val="26"/>
              </w:rPr>
              <w:t>ì</w:t>
            </w:r>
            <w:r w:rsidRPr="0096757A">
              <w:rPr>
                <w:rFonts w:ascii="Times New Roman" w:hAnsi="Times New Roman"/>
                <w:sz w:val="26"/>
                <w:szCs w:val="26"/>
              </w:rPr>
              <w:t xml:space="preserve"> khối 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11A3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F150BF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Ba </w:t>
            </w:r>
            <w:r w:rsidRPr="0096757A">
              <w:rPr>
                <w:rFonts w:ascii="Times New Roman" w:hAnsi="Times New Roman"/>
                <w:sz w:val="26"/>
                <w:szCs w:val="26"/>
              </w:rPr>
              <w:t>khối 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/>
            <w:tcBorders>
              <w:top w:val="dotted" w:sz="4" w:space="0" w:color="auto"/>
              <w:right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11A9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Ba</w:t>
            </w:r>
            <w:r w:rsidRPr="0096757A">
              <w:rPr>
                <w:rFonts w:ascii="Times New Roman" w:hAnsi="Times New Roman"/>
                <w:sz w:val="26"/>
                <w:szCs w:val="26"/>
              </w:rPr>
              <w:t xml:space="preserve"> khối 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 w:val="restart"/>
            <w:tcBorders>
              <w:top w:val="single" w:sz="4" w:space="0" w:color="auto"/>
              <w:right w:val="dotted" w:sz="4" w:space="0" w:color="auto"/>
            </w:tcBorders>
          </w:tcPr>
          <w:p w:rsidR="003302F6" w:rsidRDefault="003302F6" w:rsidP="005D5CF2">
            <w:pPr>
              <w:spacing w:before="120" w:after="24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3302F6" w:rsidRDefault="003302F6" w:rsidP="005D5CF2">
            <w:pPr>
              <w:spacing w:before="120" w:after="2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2AF4">
              <w:rPr>
                <w:rFonts w:ascii="Times New Roman" w:hAnsi="Times New Roman"/>
                <w:b/>
                <w:sz w:val="26"/>
                <w:szCs w:val="26"/>
              </w:rPr>
              <w:t xml:space="preserve">Đá cầu đôi </w:t>
            </w:r>
          </w:p>
          <w:p w:rsidR="003302F6" w:rsidRPr="00622AF4" w:rsidRDefault="003302F6" w:rsidP="007133AC">
            <w:pPr>
              <w:spacing w:before="120" w:after="2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Nam khối 11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11A8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F150BF">
            <w:pPr>
              <w:spacing w:before="60" w:after="12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6757A">
              <w:rPr>
                <w:rFonts w:ascii="Times New Roman" w:hAnsi="Times New Roman"/>
                <w:sz w:val="26"/>
                <w:szCs w:val="26"/>
              </w:rPr>
              <w:t>Nhất khối 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/>
            <w:tcBorders>
              <w:right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11A3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F150BF">
            <w:pPr>
              <w:spacing w:before="60" w:after="12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6757A">
              <w:rPr>
                <w:rFonts w:ascii="Times New Roman" w:hAnsi="Times New Roman"/>
                <w:sz w:val="26"/>
                <w:szCs w:val="26"/>
              </w:rPr>
              <w:t>Nh</w:t>
            </w:r>
            <w:r>
              <w:rPr>
                <w:rFonts w:ascii="Times New Roman" w:hAnsi="Times New Roman"/>
                <w:sz w:val="26"/>
                <w:szCs w:val="26"/>
              </w:rPr>
              <w:t>ì</w:t>
            </w:r>
            <w:r w:rsidRPr="0096757A">
              <w:rPr>
                <w:rFonts w:ascii="Times New Roman" w:hAnsi="Times New Roman"/>
                <w:sz w:val="26"/>
                <w:szCs w:val="26"/>
              </w:rPr>
              <w:t xml:space="preserve"> khối 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/>
            <w:tcBorders>
              <w:right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11A2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F150BF">
            <w:pPr>
              <w:spacing w:before="60" w:after="12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Ba </w:t>
            </w:r>
            <w:r w:rsidRPr="0096757A">
              <w:rPr>
                <w:rFonts w:ascii="Times New Roman" w:hAnsi="Times New Roman"/>
                <w:sz w:val="26"/>
                <w:szCs w:val="26"/>
              </w:rPr>
              <w:t>khối 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11A6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302F6" w:rsidRPr="0096757A" w:rsidRDefault="003302F6" w:rsidP="00F150BF">
            <w:pPr>
              <w:spacing w:before="60" w:after="12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Ba</w:t>
            </w:r>
            <w:r w:rsidRPr="0096757A">
              <w:rPr>
                <w:rFonts w:ascii="Times New Roman" w:hAnsi="Times New Roman"/>
                <w:sz w:val="26"/>
                <w:szCs w:val="26"/>
              </w:rPr>
              <w:t xml:space="preserve"> khối 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 w:val="restart"/>
          </w:tcPr>
          <w:p w:rsidR="003302F6" w:rsidRDefault="003302F6" w:rsidP="005D5CF2">
            <w:pPr>
              <w:spacing w:before="120" w:after="24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3302F6" w:rsidRDefault="003302F6" w:rsidP="005D5CF2">
            <w:pPr>
              <w:spacing w:before="120" w:after="2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2AF4">
              <w:rPr>
                <w:rFonts w:ascii="Times New Roman" w:hAnsi="Times New Roman"/>
                <w:b/>
                <w:sz w:val="26"/>
                <w:szCs w:val="26"/>
              </w:rPr>
              <w:t xml:space="preserve">Đá cầu đôi </w:t>
            </w:r>
          </w:p>
          <w:p w:rsidR="003302F6" w:rsidRPr="00622AF4" w:rsidRDefault="003302F6" w:rsidP="004F4598">
            <w:pPr>
              <w:spacing w:before="120" w:after="2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Nam khối 12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12A6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96757A">
              <w:rPr>
                <w:rFonts w:ascii="Times New Roman" w:hAnsi="Times New Roman"/>
                <w:sz w:val="26"/>
                <w:szCs w:val="26"/>
              </w:rPr>
              <w:t>Nhất khối 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/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12A4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Nhì </w:t>
            </w:r>
            <w:r w:rsidRPr="0096757A">
              <w:rPr>
                <w:rFonts w:ascii="Times New Roman" w:hAnsi="Times New Roman"/>
                <w:sz w:val="26"/>
                <w:szCs w:val="26"/>
              </w:rPr>
              <w:t xml:space="preserve"> khối 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/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12A3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Ba </w:t>
            </w:r>
            <w:r w:rsidRPr="0096757A">
              <w:rPr>
                <w:rFonts w:ascii="Times New Roman" w:hAnsi="Times New Roman"/>
                <w:sz w:val="26"/>
                <w:szCs w:val="26"/>
              </w:rPr>
              <w:t>khối 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/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12A8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302F6" w:rsidRPr="0096757A" w:rsidRDefault="003302F6" w:rsidP="00F150BF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Ba</w:t>
            </w:r>
            <w:r w:rsidRPr="0096757A">
              <w:rPr>
                <w:rFonts w:ascii="Times New Roman" w:hAnsi="Times New Roman"/>
                <w:sz w:val="26"/>
                <w:szCs w:val="26"/>
              </w:rPr>
              <w:t xml:space="preserve"> khối 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 w:val="restart"/>
          </w:tcPr>
          <w:p w:rsidR="003302F6" w:rsidRDefault="003302F6" w:rsidP="005D5CF2">
            <w:pPr>
              <w:spacing w:before="120" w:after="24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3302F6" w:rsidRDefault="003302F6" w:rsidP="005D5CF2">
            <w:pPr>
              <w:spacing w:before="120" w:after="2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2AF4">
              <w:rPr>
                <w:rFonts w:ascii="Times New Roman" w:hAnsi="Times New Roman"/>
                <w:b/>
                <w:sz w:val="26"/>
                <w:szCs w:val="26"/>
              </w:rPr>
              <w:t xml:space="preserve">Đá cầu đôi </w:t>
            </w:r>
          </w:p>
          <w:p w:rsidR="003302F6" w:rsidRPr="00622AF4" w:rsidRDefault="003302F6" w:rsidP="008B5399">
            <w:pPr>
              <w:spacing w:before="120" w:after="2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Nữ khối 12</w:t>
            </w:r>
          </w:p>
        </w:tc>
        <w:tc>
          <w:tcPr>
            <w:tcW w:w="2409" w:type="dxa"/>
            <w:tcBorders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12A5</w:t>
            </w:r>
          </w:p>
        </w:tc>
        <w:tc>
          <w:tcPr>
            <w:tcW w:w="255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F150BF">
            <w:pPr>
              <w:spacing w:before="60" w:after="12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6757A">
              <w:rPr>
                <w:rFonts w:ascii="Times New Roman" w:hAnsi="Times New Roman"/>
                <w:sz w:val="26"/>
                <w:szCs w:val="26"/>
              </w:rPr>
              <w:t>Nhất khối 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118" w:type="dxa"/>
            <w:tcBorders>
              <w:left w:val="dotted" w:sz="4" w:space="0" w:color="auto"/>
              <w:bottom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/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12A7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F150BF">
            <w:pPr>
              <w:spacing w:before="60" w:after="12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Nhì </w:t>
            </w:r>
            <w:r w:rsidRPr="0096757A">
              <w:rPr>
                <w:rFonts w:ascii="Times New Roman" w:hAnsi="Times New Roman"/>
                <w:sz w:val="26"/>
                <w:szCs w:val="26"/>
              </w:rPr>
              <w:t xml:space="preserve"> khối 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/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12A2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F150BF">
            <w:pPr>
              <w:spacing w:before="60" w:after="12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Ba </w:t>
            </w:r>
            <w:r w:rsidRPr="0096757A">
              <w:rPr>
                <w:rFonts w:ascii="Times New Roman" w:hAnsi="Times New Roman"/>
                <w:sz w:val="26"/>
                <w:szCs w:val="26"/>
              </w:rPr>
              <w:t>khối 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/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12A9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02F6" w:rsidRPr="0096757A" w:rsidRDefault="003302F6" w:rsidP="00F150BF">
            <w:pPr>
              <w:spacing w:before="60" w:after="12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Ba</w:t>
            </w:r>
            <w:r w:rsidRPr="0096757A">
              <w:rPr>
                <w:rFonts w:ascii="Times New Roman" w:hAnsi="Times New Roman"/>
                <w:sz w:val="26"/>
                <w:szCs w:val="26"/>
              </w:rPr>
              <w:t xml:space="preserve"> khối 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302F6" w:rsidRPr="0096757A" w:rsidTr="003302F6">
        <w:tc>
          <w:tcPr>
            <w:tcW w:w="2127" w:type="dxa"/>
            <w:vMerge/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otted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302F6" w:rsidRPr="0096757A" w:rsidRDefault="003302F6" w:rsidP="005D5CF2">
            <w:pPr>
              <w:spacing w:before="60" w:after="12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</w:tcBorders>
          </w:tcPr>
          <w:p w:rsidR="003302F6" w:rsidRPr="0096757A" w:rsidRDefault="003302F6" w:rsidP="0096757A">
            <w:pPr>
              <w:spacing w:before="60"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</w:tbl>
    <w:p w:rsidR="00A76492" w:rsidRDefault="00D45B80" w:rsidP="0024351F">
      <w:pPr>
        <w:spacing w:before="240"/>
        <w:jc w:val="both"/>
        <w:rPr>
          <w:rFonts w:ascii="Times New Roman" w:hAnsi="Times New Roman"/>
          <w:sz w:val="26"/>
          <w:szCs w:val="26"/>
        </w:rPr>
      </w:pPr>
      <w:r w:rsidRPr="00BC192C">
        <w:rPr>
          <w:rFonts w:ascii="Times New Roman" w:hAnsi="Times New Roman"/>
          <w:i/>
          <w:sz w:val="26"/>
          <w:szCs w:val="26"/>
        </w:rPr>
        <w:tab/>
        <w:t xml:space="preserve">   </w:t>
      </w:r>
      <w:r w:rsidRPr="00BC192C">
        <w:rPr>
          <w:rFonts w:ascii="Times New Roman" w:hAnsi="Times New Roman"/>
          <w:sz w:val="26"/>
          <w:szCs w:val="26"/>
        </w:rPr>
        <w:t xml:space="preserve">Người lập                                                         </w:t>
      </w:r>
      <w:r w:rsidR="00F814B8">
        <w:rPr>
          <w:rFonts w:ascii="Times New Roman" w:hAnsi="Times New Roman"/>
          <w:sz w:val="26"/>
          <w:szCs w:val="26"/>
        </w:rPr>
        <w:t xml:space="preserve">               </w:t>
      </w:r>
      <w:r w:rsidRPr="00BC192C">
        <w:rPr>
          <w:rFonts w:ascii="Times New Roman" w:hAnsi="Times New Roman"/>
          <w:sz w:val="26"/>
          <w:szCs w:val="26"/>
        </w:rPr>
        <w:t>Hiệu trưởng duyệt</w:t>
      </w:r>
    </w:p>
    <w:p w:rsidR="00594A30" w:rsidRDefault="0076540E" w:rsidP="003E5B32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        </w:t>
      </w:r>
      <w:r w:rsidR="00D45B80" w:rsidRPr="00BC192C">
        <w:rPr>
          <w:rFonts w:ascii="Times New Roman" w:hAnsi="Times New Roman"/>
          <w:sz w:val="26"/>
          <w:szCs w:val="26"/>
        </w:rPr>
        <w:t xml:space="preserve">  Nguyễn Văn Hà                       </w:t>
      </w:r>
      <w:r w:rsidR="00F814B8">
        <w:rPr>
          <w:rFonts w:ascii="Times New Roman" w:hAnsi="Times New Roman"/>
          <w:sz w:val="26"/>
          <w:szCs w:val="26"/>
        </w:rPr>
        <w:t xml:space="preserve">   </w:t>
      </w:r>
      <w:r w:rsidR="00D45B80" w:rsidRPr="00BC192C">
        <w:rPr>
          <w:rFonts w:ascii="Times New Roman" w:hAnsi="Times New Roman"/>
          <w:sz w:val="26"/>
          <w:szCs w:val="26"/>
        </w:rPr>
        <w:t xml:space="preserve">  </w:t>
      </w:r>
      <w:r w:rsidR="00F814B8">
        <w:rPr>
          <w:rFonts w:ascii="Times New Roman" w:hAnsi="Times New Roman"/>
          <w:sz w:val="26"/>
          <w:szCs w:val="26"/>
        </w:rPr>
        <w:t xml:space="preserve">           </w:t>
      </w:r>
      <w:r w:rsidR="00D45B80" w:rsidRPr="00BC192C">
        <w:rPr>
          <w:rFonts w:ascii="Times New Roman" w:hAnsi="Times New Roman"/>
          <w:sz w:val="26"/>
          <w:szCs w:val="26"/>
        </w:rPr>
        <w:t xml:space="preserve">      </w:t>
      </w:r>
      <w:r w:rsidR="008025A4">
        <w:rPr>
          <w:rFonts w:ascii="Times New Roman" w:hAnsi="Times New Roman"/>
          <w:sz w:val="26"/>
          <w:szCs w:val="26"/>
        </w:rPr>
        <w:t xml:space="preserve">          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="00594233">
        <w:rPr>
          <w:rFonts w:ascii="Times New Roman" w:hAnsi="Times New Roman"/>
          <w:sz w:val="26"/>
          <w:szCs w:val="26"/>
        </w:rPr>
        <w:t xml:space="preserve"> Nguyễn Duy Hiền</w:t>
      </w:r>
      <w:r w:rsidR="00EE2DFF">
        <w:rPr>
          <w:rFonts w:ascii="Times New Roman" w:hAnsi="Times New Roman"/>
          <w:sz w:val="26"/>
          <w:szCs w:val="26"/>
        </w:rPr>
        <w:t xml:space="preserve"> </w:t>
      </w:r>
    </w:p>
    <w:p w:rsidR="00935E49" w:rsidRDefault="00935E49" w:rsidP="003E5B32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</w:p>
    <w:p w:rsidR="00935E49" w:rsidRDefault="00935E49" w:rsidP="003E5B32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</w:p>
    <w:p w:rsidR="00935E49" w:rsidRDefault="00935E49" w:rsidP="003E5B32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</w:p>
    <w:p w:rsidR="00935E49" w:rsidRDefault="00935E49" w:rsidP="003E5B32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</w:p>
    <w:p w:rsidR="00935E49" w:rsidRDefault="00935E49" w:rsidP="003E5B32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</w:p>
    <w:p w:rsidR="00935E49" w:rsidRDefault="00935E49" w:rsidP="003E5B32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</w:p>
    <w:p w:rsidR="00EE2DFF" w:rsidRPr="00BC192C" w:rsidRDefault="00EE2DFF" w:rsidP="00C9413F">
      <w:pPr>
        <w:spacing w:before="240" w:after="240"/>
        <w:rPr>
          <w:rFonts w:ascii="Times New Roman" w:hAnsi="Times New Roman"/>
          <w:sz w:val="26"/>
          <w:szCs w:val="26"/>
        </w:rPr>
      </w:pPr>
    </w:p>
    <w:sectPr w:rsidR="00EE2DFF" w:rsidRPr="00BC192C" w:rsidSect="008C1989">
      <w:pgSz w:w="12240" w:h="15840"/>
      <w:pgMar w:top="238" w:right="1077" w:bottom="244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DF8" w:rsidRDefault="00FC7DF8" w:rsidP="008C1989">
      <w:r>
        <w:separator/>
      </w:r>
    </w:p>
  </w:endnote>
  <w:endnote w:type="continuationSeparator" w:id="0">
    <w:p w:rsidR="00FC7DF8" w:rsidRDefault="00FC7DF8" w:rsidP="008C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DF8" w:rsidRDefault="00FC7DF8" w:rsidP="008C1989">
      <w:r>
        <w:separator/>
      </w:r>
    </w:p>
  </w:footnote>
  <w:footnote w:type="continuationSeparator" w:id="0">
    <w:p w:rsidR="00FC7DF8" w:rsidRDefault="00FC7DF8" w:rsidP="008C1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7753A"/>
    <w:multiLevelType w:val="hybridMultilevel"/>
    <w:tmpl w:val="1278D0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B80"/>
    <w:rsid w:val="00003122"/>
    <w:rsid w:val="00005385"/>
    <w:rsid w:val="00005907"/>
    <w:rsid w:val="00012348"/>
    <w:rsid w:val="000153AB"/>
    <w:rsid w:val="00016C85"/>
    <w:rsid w:val="000220E8"/>
    <w:rsid w:val="00034EE7"/>
    <w:rsid w:val="00047729"/>
    <w:rsid w:val="00053016"/>
    <w:rsid w:val="000532BA"/>
    <w:rsid w:val="0005374D"/>
    <w:rsid w:val="000560B5"/>
    <w:rsid w:val="00056804"/>
    <w:rsid w:val="00056B4B"/>
    <w:rsid w:val="0006057A"/>
    <w:rsid w:val="00061907"/>
    <w:rsid w:val="00061BF4"/>
    <w:rsid w:val="00062C60"/>
    <w:rsid w:val="00063538"/>
    <w:rsid w:val="0006433A"/>
    <w:rsid w:val="0006694D"/>
    <w:rsid w:val="00070696"/>
    <w:rsid w:val="00082CEE"/>
    <w:rsid w:val="00092ED1"/>
    <w:rsid w:val="00096899"/>
    <w:rsid w:val="000A0A7B"/>
    <w:rsid w:val="000A497A"/>
    <w:rsid w:val="000A5F36"/>
    <w:rsid w:val="000B5215"/>
    <w:rsid w:val="000C66DB"/>
    <w:rsid w:val="000C74C8"/>
    <w:rsid w:val="000C76C3"/>
    <w:rsid w:val="000D36B8"/>
    <w:rsid w:val="000E5383"/>
    <w:rsid w:val="000F279A"/>
    <w:rsid w:val="00122838"/>
    <w:rsid w:val="00123BA6"/>
    <w:rsid w:val="00130F85"/>
    <w:rsid w:val="00143F8E"/>
    <w:rsid w:val="00150BB5"/>
    <w:rsid w:val="0016294A"/>
    <w:rsid w:val="00162A1C"/>
    <w:rsid w:val="00163E15"/>
    <w:rsid w:val="00165376"/>
    <w:rsid w:val="00175A09"/>
    <w:rsid w:val="001844AD"/>
    <w:rsid w:val="001856DD"/>
    <w:rsid w:val="00190409"/>
    <w:rsid w:val="001914D5"/>
    <w:rsid w:val="00191944"/>
    <w:rsid w:val="00197091"/>
    <w:rsid w:val="00197AA0"/>
    <w:rsid w:val="001A4C13"/>
    <w:rsid w:val="001B41FD"/>
    <w:rsid w:val="001B4A2A"/>
    <w:rsid w:val="001B7957"/>
    <w:rsid w:val="001C18A5"/>
    <w:rsid w:val="001C2C02"/>
    <w:rsid w:val="001D136B"/>
    <w:rsid w:val="001D3CC7"/>
    <w:rsid w:val="001D6478"/>
    <w:rsid w:val="001D6A4C"/>
    <w:rsid w:val="001D7D0E"/>
    <w:rsid w:val="001E7BE5"/>
    <w:rsid w:val="001F362C"/>
    <w:rsid w:val="001F7078"/>
    <w:rsid w:val="0022546F"/>
    <w:rsid w:val="002258EE"/>
    <w:rsid w:val="00231BB4"/>
    <w:rsid w:val="00234019"/>
    <w:rsid w:val="002378EC"/>
    <w:rsid w:val="00240404"/>
    <w:rsid w:val="00240B4B"/>
    <w:rsid w:val="0024351F"/>
    <w:rsid w:val="00243604"/>
    <w:rsid w:val="00246769"/>
    <w:rsid w:val="00251FD7"/>
    <w:rsid w:val="00262148"/>
    <w:rsid w:val="002648DF"/>
    <w:rsid w:val="00271A03"/>
    <w:rsid w:val="0027287C"/>
    <w:rsid w:val="00276A87"/>
    <w:rsid w:val="002841EC"/>
    <w:rsid w:val="002A0E7C"/>
    <w:rsid w:val="002A3D2F"/>
    <w:rsid w:val="002A734A"/>
    <w:rsid w:val="002B06DC"/>
    <w:rsid w:val="002B1AC3"/>
    <w:rsid w:val="002B1FEF"/>
    <w:rsid w:val="002B35B8"/>
    <w:rsid w:val="002B7CCF"/>
    <w:rsid w:val="002C33EB"/>
    <w:rsid w:val="002D4729"/>
    <w:rsid w:val="002D5ECB"/>
    <w:rsid w:val="002D7A61"/>
    <w:rsid w:val="002F3A27"/>
    <w:rsid w:val="002F577C"/>
    <w:rsid w:val="00305BC5"/>
    <w:rsid w:val="00310355"/>
    <w:rsid w:val="00311A51"/>
    <w:rsid w:val="00314991"/>
    <w:rsid w:val="00316159"/>
    <w:rsid w:val="003165FA"/>
    <w:rsid w:val="00317D42"/>
    <w:rsid w:val="003302F6"/>
    <w:rsid w:val="00337F50"/>
    <w:rsid w:val="0034173E"/>
    <w:rsid w:val="00341741"/>
    <w:rsid w:val="00344C97"/>
    <w:rsid w:val="00351373"/>
    <w:rsid w:val="0035209F"/>
    <w:rsid w:val="003539A9"/>
    <w:rsid w:val="003650FF"/>
    <w:rsid w:val="003740AD"/>
    <w:rsid w:val="0038390C"/>
    <w:rsid w:val="003A0269"/>
    <w:rsid w:val="003A6646"/>
    <w:rsid w:val="003C4A8A"/>
    <w:rsid w:val="003C742D"/>
    <w:rsid w:val="003D3CB6"/>
    <w:rsid w:val="003D7982"/>
    <w:rsid w:val="003E0BBF"/>
    <w:rsid w:val="003E2054"/>
    <w:rsid w:val="003E5B32"/>
    <w:rsid w:val="004065E2"/>
    <w:rsid w:val="00422C47"/>
    <w:rsid w:val="00423849"/>
    <w:rsid w:val="00427966"/>
    <w:rsid w:val="004431F8"/>
    <w:rsid w:val="00444632"/>
    <w:rsid w:val="00445B96"/>
    <w:rsid w:val="00450184"/>
    <w:rsid w:val="00452D0B"/>
    <w:rsid w:val="00463875"/>
    <w:rsid w:val="00463DEC"/>
    <w:rsid w:val="004677A9"/>
    <w:rsid w:val="00467CAF"/>
    <w:rsid w:val="0047206F"/>
    <w:rsid w:val="00473CAA"/>
    <w:rsid w:val="00474A69"/>
    <w:rsid w:val="00480604"/>
    <w:rsid w:val="004806FA"/>
    <w:rsid w:val="004851FB"/>
    <w:rsid w:val="004926D0"/>
    <w:rsid w:val="004B45FB"/>
    <w:rsid w:val="004B4A90"/>
    <w:rsid w:val="004B5C95"/>
    <w:rsid w:val="004C6C04"/>
    <w:rsid w:val="004D4835"/>
    <w:rsid w:val="004D4AAD"/>
    <w:rsid w:val="004E65E1"/>
    <w:rsid w:val="004E67FF"/>
    <w:rsid w:val="004F4598"/>
    <w:rsid w:val="00500B64"/>
    <w:rsid w:val="00500D58"/>
    <w:rsid w:val="005037E3"/>
    <w:rsid w:val="005061B7"/>
    <w:rsid w:val="0051055D"/>
    <w:rsid w:val="00511277"/>
    <w:rsid w:val="005201BB"/>
    <w:rsid w:val="00524724"/>
    <w:rsid w:val="00527588"/>
    <w:rsid w:val="00543916"/>
    <w:rsid w:val="00563DC3"/>
    <w:rsid w:val="00563E0C"/>
    <w:rsid w:val="00563EE8"/>
    <w:rsid w:val="0057170A"/>
    <w:rsid w:val="00580D41"/>
    <w:rsid w:val="00586B9B"/>
    <w:rsid w:val="005903BE"/>
    <w:rsid w:val="00594233"/>
    <w:rsid w:val="00594A30"/>
    <w:rsid w:val="005A03E9"/>
    <w:rsid w:val="005A2060"/>
    <w:rsid w:val="005B54E7"/>
    <w:rsid w:val="005D5CF2"/>
    <w:rsid w:val="005D5CF6"/>
    <w:rsid w:val="005D6D6F"/>
    <w:rsid w:val="005E3658"/>
    <w:rsid w:val="005E5E99"/>
    <w:rsid w:val="005E70D2"/>
    <w:rsid w:val="005F1FA4"/>
    <w:rsid w:val="005F277B"/>
    <w:rsid w:val="005F4070"/>
    <w:rsid w:val="005F4BFF"/>
    <w:rsid w:val="00601060"/>
    <w:rsid w:val="0060140D"/>
    <w:rsid w:val="00603A0E"/>
    <w:rsid w:val="00622AF4"/>
    <w:rsid w:val="0062333E"/>
    <w:rsid w:val="00623EF7"/>
    <w:rsid w:val="00632A22"/>
    <w:rsid w:val="006477DD"/>
    <w:rsid w:val="006526F1"/>
    <w:rsid w:val="00662217"/>
    <w:rsid w:val="006669B0"/>
    <w:rsid w:val="006840FB"/>
    <w:rsid w:val="00685DED"/>
    <w:rsid w:val="0068785F"/>
    <w:rsid w:val="006943E7"/>
    <w:rsid w:val="0069453C"/>
    <w:rsid w:val="00697094"/>
    <w:rsid w:val="006A011C"/>
    <w:rsid w:val="006A05BC"/>
    <w:rsid w:val="006A599C"/>
    <w:rsid w:val="006C2A32"/>
    <w:rsid w:val="006C56E7"/>
    <w:rsid w:val="006D21BE"/>
    <w:rsid w:val="006D53B9"/>
    <w:rsid w:val="006E4F54"/>
    <w:rsid w:val="006E55DF"/>
    <w:rsid w:val="006E7267"/>
    <w:rsid w:val="006F1739"/>
    <w:rsid w:val="006F41B2"/>
    <w:rsid w:val="006F567A"/>
    <w:rsid w:val="007029EF"/>
    <w:rsid w:val="00704B6B"/>
    <w:rsid w:val="007133AC"/>
    <w:rsid w:val="00714676"/>
    <w:rsid w:val="0071589E"/>
    <w:rsid w:val="007169DD"/>
    <w:rsid w:val="007259A6"/>
    <w:rsid w:val="0072661D"/>
    <w:rsid w:val="00727C5C"/>
    <w:rsid w:val="00733E7B"/>
    <w:rsid w:val="0073499A"/>
    <w:rsid w:val="00734D3E"/>
    <w:rsid w:val="00741775"/>
    <w:rsid w:val="0074404D"/>
    <w:rsid w:val="007447F4"/>
    <w:rsid w:val="00750E29"/>
    <w:rsid w:val="00752201"/>
    <w:rsid w:val="00752F08"/>
    <w:rsid w:val="00753028"/>
    <w:rsid w:val="0075479D"/>
    <w:rsid w:val="0076540E"/>
    <w:rsid w:val="00775D92"/>
    <w:rsid w:val="00776176"/>
    <w:rsid w:val="00776DD1"/>
    <w:rsid w:val="00794E2A"/>
    <w:rsid w:val="007A106F"/>
    <w:rsid w:val="007A35C5"/>
    <w:rsid w:val="007A5E2B"/>
    <w:rsid w:val="007B575A"/>
    <w:rsid w:val="007B5A79"/>
    <w:rsid w:val="007B5EE3"/>
    <w:rsid w:val="007C04DB"/>
    <w:rsid w:val="007D1014"/>
    <w:rsid w:val="007D21E8"/>
    <w:rsid w:val="007D24B9"/>
    <w:rsid w:val="007E1018"/>
    <w:rsid w:val="007E3D2F"/>
    <w:rsid w:val="007E44A1"/>
    <w:rsid w:val="007E4901"/>
    <w:rsid w:val="007F1059"/>
    <w:rsid w:val="008025A4"/>
    <w:rsid w:val="00806972"/>
    <w:rsid w:val="00807552"/>
    <w:rsid w:val="00811F4F"/>
    <w:rsid w:val="00812B96"/>
    <w:rsid w:val="0081618E"/>
    <w:rsid w:val="00821778"/>
    <w:rsid w:val="00823375"/>
    <w:rsid w:val="00826343"/>
    <w:rsid w:val="00831BB0"/>
    <w:rsid w:val="00835D0D"/>
    <w:rsid w:val="00835E32"/>
    <w:rsid w:val="00845CFF"/>
    <w:rsid w:val="008519EC"/>
    <w:rsid w:val="00852DC0"/>
    <w:rsid w:val="00853B54"/>
    <w:rsid w:val="008542DB"/>
    <w:rsid w:val="0086382B"/>
    <w:rsid w:val="00863C3E"/>
    <w:rsid w:val="00864038"/>
    <w:rsid w:val="00867247"/>
    <w:rsid w:val="008715D9"/>
    <w:rsid w:val="008720FB"/>
    <w:rsid w:val="008757E9"/>
    <w:rsid w:val="00877923"/>
    <w:rsid w:val="00877EF9"/>
    <w:rsid w:val="00880344"/>
    <w:rsid w:val="00881C33"/>
    <w:rsid w:val="008827DA"/>
    <w:rsid w:val="008830E9"/>
    <w:rsid w:val="00885A61"/>
    <w:rsid w:val="00887360"/>
    <w:rsid w:val="00897126"/>
    <w:rsid w:val="008A6A68"/>
    <w:rsid w:val="008B5399"/>
    <w:rsid w:val="008C1989"/>
    <w:rsid w:val="008C19D4"/>
    <w:rsid w:val="008C2B11"/>
    <w:rsid w:val="008C495E"/>
    <w:rsid w:val="008C515F"/>
    <w:rsid w:val="008D6C13"/>
    <w:rsid w:val="008D76DF"/>
    <w:rsid w:val="008D7A42"/>
    <w:rsid w:val="008D7AA3"/>
    <w:rsid w:val="008F024A"/>
    <w:rsid w:val="008F1BCA"/>
    <w:rsid w:val="008F3FCE"/>
    <w:rsid w:val="00903ACE"/>
    <w:rsid w:val="0090580D"/>
    <w:rsid w:val="0092380D"/>
    <w:rsid w:val="009258CE"/>
    <w:rsid w:val="00927150"/>
    <w:rsid w:val="00935E49"/>
    <w:rsid w:val="00936D9F"/>
    <w:rsid w:val="00940B64"/>
    <w:rsid w:val="009462A0"/>
    <w:rsid w:val="00954D05"/>
    <w:rsid w:val="00955C3A"/>
    <w:rsid w:val="009567B3"/>
    <w:rsid w:val="00962479"/>
    <w:rsid w:val="00963936"/>
    <w:rsid w:val="0096757A"/>
    <w:rsid w:val="00970321"/>
    <w:rsid w:val="00972288"/>
    <w:rsid w:val="00974705"/>
    <w:rsid w:val="00981EC1"/>
    <w:rsid w:val="00983745"/>
    <w:rsid w:val="00984DEE"/>
    <w:rsid w:val="00986084"/>
    <w:rsid w:val="00994EF0"/>
    <w:rsid w:val="00997137"/>
    <w:rsid w:val="009A13F5"/>
    <w:rsid w:val="009A1BE6"/>
    <w:rsid w:val="009A1D2F"/>
    <w:rsid w:val="009A66F1"/>
    <w:rsid w:val="009A774F"/>
    <w:rsid w:val="009C26A2"/>
    <w:rsid w:val="009D3BC2"/>
    <w:rsid w:val="009D4687"/>
    <w:rsid w:val="009D7A46"/>
    <w:rsid w:val="009E3F29"/>
    <w:rsid w:val="009E5757"/>
    <w:rsid w:val="009F2A08"/>
    <w:rsid w:val="009F71B3"/>
    <w:rsid w:val="00A0275B"/>
    <w:rsid w:val="00A02E67"/>
    <w:rsid w:val="00A063AA"/>
    <w:rsid w:val="00A11C3E"/>
    <w:rsid w:val="00A14863"/>
    <w:rsid w:val="00A43EC9"/>
    <w:rsid w:val="00A474D5"/>
    <w:rsid w:val="00A57463"/>
    <w:rsid w:val="00A6185A"/>
    <w:rsid w:val="00A6711B"/>
    <w:rsid w:val="00A74C57"/>
    <w:rsid w:val="00A75A4B"/>
    <w:rsid w:val="00A76492"/>
    <w:rsid w:val="00A76C47"/>
    <w:rsid w:val="00A76E01"/>
    <w:rsid w:val="00A83BFA"/>
    <w:rsid w:val="00A94808"/>
    <w:rsid w:val="00A97867"/>
    <w:rsid w:val="00AB28A4"/>
    <w:rsid w:val="00AC16BC"/>
    <w:rsid w:val="00AC4D39"/>
    <w:rsid w:val="00AC6E70"/>
    <w:rsid w:val="00AC736F"/>
    <w:rsid w:val="00AD4888"/>
    <w:rsid w:val="00AE09D5"/>
    <w:rsid w:val="00AE12C0"/>
    <w:rsid w:val="00AE5F75"/>
    <w:rsid w:val="00AF0584"/>
    <w:rsid w:val="00AF09C9"/>
    <w:rsid w:val="00AF0E7F"/>
    <w:rsid w:val="00AF17D5"/>
    <w:rsid w:val="00AF41F3"/>
    <w:rsid w:val="00B05FDE"/>
    <w:rsid w:val="00B07852"/>
    <w:rsid w:val="00B07B3E"/>
    <w:rsid w:val="00B100C2"/>
    <w:rsid w:val="00B1127B"/>
    <w:rsid w:val="00B11D30"/>
    <w:rsid w:val="00B13ABC"/>
    <w:rsid w:val="00B15D57"/>
    <w:rsid w:val="00B167D7"/>
    <w:rsid w:val="00B20BC7"/>
    <w:rsid w:val="00B219A9"/>
    <w:rsid w:val="00B25D18"/>
    <w:rsid w:val="00B27FC7"/>
    <w:rsid w:val="00B3124D"/>
    <w:rsid w:val="00B520B0"/>
    <w:rsid w:val="00B526E8"/>
    <w:rsid w:val="00B630FC"/>
    <w:rsid w:val="00B654F9"/>
    <w:rsid w:val="00B67301"/>
    <w:rsid w:val="00B74637"/>
    <w:rsid w:val="00B779FE"/>
    <w:rsid w:val="00B86762"/>
    <w:rsid w:val="00BA5741"/>
    <w:rsid w:val="00BB3876"/>
    <w:rsid w:val="00BC192C"/>
    <w:rsid w:val="00BD0A91"/>
    <w:rsid w:val="00BD3BC0"/>
    <w:rsid w:val="00BD55E3"/>
    <w:rsid w:val="00BE3D6B"/>
    <w:rsid w:val="00BE70F7"/>
    <w:rsid w:val="00BF421F"/>
    <w:rsid w:val="00BF66F8"/>
    <w:rsid w:val="00C0140B"/>
    <w:rsid w:val="00C06733"/>
    <w:rsid w:val="00C16486"/>
    <w:rsid w:val="00C27FDA"/>
    <w:rsid w:val="00C3223B"/>
    <w:rsid w:val="00C3317D"/>
    <w:rsid w:val="00C40CA3"/>
    <w:rsid w:val="00C40FF2"/>
    <w:rsid w:val="00C428DA"/>
    <w:rsid w:val="00C429FE"/>
    <w:rsid w:val="00C43ABA"/>
    <w:rsid w:val="00C460D1"/>
    <w:rsid w:val="00C475DA"/>
    <w:rsid w:val="00C54175"/>
    <w:rsid w:val="00C54CDD"/>
    <w:rsid w:val="00C669DA"/>
    <w:rsid w:val="00C66B21"/>
    <w:rsid w:val="00C6732B"/>
    <w:rsid w:val="00C76607"/>
    <w:rsid w:val="00C82981"/>
    <w:rsid w:val="00C86105"/>
    <w:rsid w:val="00C86A22"/>
    <w:rsid w:val="00C93AEF"/>
    <w:rsid w:val="00C9413F"/>
    <w:rsid w:val="00CA0097"/>
    <w:rsid w:val="00CB5481"/>
    <w:rsid w:val="00CC3C91"/>
    <w:rsid w:val="00CC55D1"/>
    <w:rsid w:val="00CD2510"/>
    <w:rsid w:val="00CD2E67"/>
    <w:rsid w:val="00CE1D54"/>
    <w:rsid w:val="00CE5D68"/>
    <w:rsid w:val="00CF034A"/>
    <w:rsid w:val="00CF4306"/>
    <w:rsid w:val="00D04657"/>
    <w:rsid w:val="00D05564"/>
    <w:rsid w:val="00D06D95"/>
    <w:rsid w:val="00D07196"/>
    <w:rsid w:val="00D16D1E"/>
    <w:rsid w:val="00D2386A"/>
    <w:rsid w:val="00D34933"/>
    <w:rsid w:val="00D446D4"/>
    <w:rsid w:val="00D45B58"/>
    <w:rsid w:val="00D45B80"/>
    <w:rsid w:val="00D50FB4"/>
    <w:rsid w:val="00D51D7E"/>
    <w:rsid w:val="00D527B1"/>
    <w:rsid w:val="00D561F5"/>
    <w:rsid w:val="00D56655"/>
    <w:rsid w:val="00D60122"/>
    <w:rsid w:val="00D602B9"/>
    <w:rsid w:val="00D62EEF"/>
    <w:rsid w:val="00D63441"/>
    <w:rsid w:val="00D74366"/>
    <w:rsid w:val="00D74AD7"/>
    <w:rsid w:val="00D80790"/>
    <w:rsid w:val="00D90838"/>
    <w:rsid w:val="00D9348E"/>
    <w:rsid w:val="00DA5035"/>
    <w:rsid w:val="00DA5C4E"/>
    <w:rsid w:val="00DA6EE5"/>
    <w:rsid w:val="00DB0B8B"/>
    <w:rsid w:val="00DB13E8"/>
    <w:rsid w:val="00DB497F"/>
    <w:rsid w:val="00DB52C5"/>
    <w:rsid w:val="00DC0E69"/>
    <w:rsid w:val="00DC2BD4"/>
    <w:rsid w:val="00DC4E5A"/>
    <w:rsid w:val="00DC658C"/>
    <w:rsid w:val="00DD01D1"/>
    <w:rsid w:val="00DE2EF2"/>
    <w:rsid w:val="00DF532A"/>
    <w:rsid w:val="00DF7EB9"/>
    <w:rsid w:val="00E0086C"/>
    <w:rsid w:val="00E10419"/>
    <w:rsid w:val="00E11415"/>
    <w:rsid w:val="00E11EE0"/>
    <w:rsid w:val="00E200C7"/>
    <w:rsid w:val="00E22EA7"/>
    <w:rsid w:val="00E2303F"/>
    <w:rsid w:val="00E23F06"/>
    <w:rsid w:val="00E25C00"/>
    <w:rsid w:val="00E26890"/>
    <w:rsid w:val="00E271DB"/>
    <w:rsid w:val="00E278D9"/>
    <w:rsid w:val="00E312AD"/>
    <w:rsid w:val="00E321C3"/>
    <w:rsid w:val="00E35E2B"/>
    <w:rsid w:val="00E41879"/>
    <w:rsid w:val="00E5539E"/>
    <w:rsid w:val="00E87C1B"/>
    <w:rsid w:val="00E97DB7"/>
    <w:rsid w:val="00EA3BDF"/>
    <w:rsid w:val="00EA77D3"/>
    <w:rsid w:val="00EA7E32"/>
    <w:rsid w:val="00EB529D"/>
    <w:rsid w:val="00EC4FF1"/>
    <w:rsid w:val="00EC530F"/>
    <w:rsid w:val="00EC7746"/>
    <w:rsid w:val="00ED20E6"/>
    <w:rsid w:val="00ED3480"/>
    <w:rsid w:val="00ED3D16"/>
    <w:rsid w:val="00EE26AA"/>
    <w:rsid w:val="00EE2DFF"/>
    <w:rsid w:val="00EE2F1C"/>
    <w:rsid w:val="00EE48AF"/>
    <w:rsid w:val="00EE55C5"/>
    <w:rsid w:val="00EE689E"/>
    <w:rsid w:val="00EE7993"/>
    <w:rsid w:val="00EF7F8A"/>
    <w:rsid w:val="00F019E8"/>
    <w:rsid w:val="00F03611"/>
    <w:rsid w:val="00F14679"/>
    <w:rsid w:val="00F14BEC"/>
    <w:rsid w:val="00F150BF"/>
    <w:rsid w:val="00F156D3"/>
    <w:rsid w:val="00F23335"/>
    <w:rsid w:val="00F265DB"/>
    <w:rsid w:val="00F339DC"/>
    <w:rsid w:val="00F410BF"/>
    <w:rsid w:val="00F4461E"/>
    <w:rsid w:val="00F452FE"/>
    <w:rsid w:val="00F5440E"/>
    <w:rsid w:val="00F54410"/>
    <w:rsid w:val="00F55531"/>
    <w:rsid w:val="00F55E50"/>
    <w:rsid w:val="00F56883"/>
    <w:rsid w:val="00F60383"/>
    <w:rsid w:val="00F6139E"/>
    <w:rsid w:val="00F727A8"/>
    <w:rsid w:val="00F73D9A"/>
    <w:rsid w:val="00F814B8"/>
    <w:rsid w:val="00F839C0"/>
    <w:rsid w:val="00F87A89"/>
    <w:rsid w:val="00F91835"/>
    <w:rsid w:val="00F93242"/>
    <w:rsid w:val="00FA2855"/>
    <w:rsid w:val="00FA602A"/>
    <w:rsid w:val="00FB3530"/>
    <w:rsid w:val="00FB6C4D"/>
    <w:rsid w:val="00FB6F63"/>
    <w:rsid w:val="00FC3F1C"/>
    <w:rsid w:val="00FC7DF8"/>
    <w:rsid w:val="00FD6EFC"/>
    <w:rsid w:val="00FD7078"/>
    <w:rsid w:val="00FE00B9"/>
    <w:rsid w:val="00FE0B92"/>
    <w:rsid w:val="00FE3EDE"/>
    <w:rsid w:val="00FE721F"/>
    <w:rsid w:val="00FF180C"/>
    <w:rsid w:val="00FF46AD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2DFF"/>
    <w:rPr>
      <w:rFonts w:ascii=".VnTime" w:hAnsi=".VnTime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45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C19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1989"/>
    <w:rPr>
      <w:rFonts w:ascii=".VnTime" w:hAnsi=".VnTime"/>
      <w:sz w:val="24"/>
      <w:szCs w:val="24"/>
    </w:rPr>
  </w:style>
  <w:style w:type="paragraph" w:styleId="Footer">
    <w:name w:val="footer"/>
    <w:basedOn w:val="Normal"/>
    <w:link w:val="FooterChar"/>
    <w:rsid w:val="008C19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C1989"/>
    <w:rPr>
      <w:rFonts w:ascii=".VnTime" w:hAnsi=".VnTim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2DFF"/>
    <w:rPr>
      <w:rFonts w:ascii=".VnTime" w:hAnsi=".VnTime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45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C19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1989"/>
    <w:rPr>
      <w:rFonts w:ascii=".VnTime" w:hAnsi=".VnTime"/>
      <w:sz w:val="24"/>
      <w:szCs w:val="24"/>
    </w:rPr>
  </w:style>
  <w:style w:type="paragraph" w:styleId="Footer">
    <w:name w:val="footer"/>
    <w:basedOn w:val="Normal"/>
    <w:link w:val="FooterChar"/>
    <w:rsid w:val="008C19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C1989"/>
    <w:rPr>
      <w:rFonts w:ascii=".VnTime" w:hAnsi=".VnTim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SỞ GD – ĐT HÀ NỘI                                  DANH SÁCH CHI GIÁM KHẢO DỊP 20/11/2012 </vt:lpstr>
    </vt:vector>
  </TitlesOfParts>
  <Company>HOME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GD – ĐT HÀ NỘI                                  DANH SÁCH CHI GIÁM KHẢO DỊP 20/11/2012</dc:title>
  <dc:creator>User</dc:creator>
  <cp:lastModifiedBy>Administrator</cp:lastModifiedBy>
  <cp:revision>2</cp:revision>
  <cp:lastPrinted>2016-11-15T08:03:00Z</cp:lastPrinted>
  <dcterms:created xsi:type="dcterms:W3CDTF">2016-11-21T03:38:00Z</dcterms:created>
  <dcterms:modified xsi:type="dcterms:W3CDTF">2016-11-21T03:38:00Z</dcterms:modified>
</cp:coreProperties>
</file>