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6"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50"/>
        <w:gridCol w:w="6396"/>
      </w:tblGrid>
      <w:tr w:rsidR="00EC7618" w:rsidRPr="00546523" w:rsidTr="00EC7618">
        <w:tc>
          <w:tcPr>
            <w:tcW w:w="4050" w:type="dxa"/>
          </w:tcPr>
          <w:p w:rsidR="00EC7618" w:rsidRPr="00546523" w:rsidRDefault="00EC7618" w:rsidP="00152875">
            <w:pPr>
              <w:jc w:val="center"/>
              <w:rPr>
                <w:b/>
              </w:rPr>
            </w:pPr>
            <w:bookmarkStart w:id="0" w:name="_GoBack"/>
            <w:bookmarkEnd w:id="0"/>
            <w:r w:rsidRPr="00546523">
              <w:rPr>
                <w:b/>
              </w:rPr>
              <w:t>TRƯỜNG THPT TRUNG GIÃ</w:t>
            </w:r>
          </w:p>
          <w:p w:rsidR="00EC7618" w:rsidRPr="00546523" w:rsidRDefault="00EC7618" w:rsidP="00152875">
            <w:pPr>
              <w:jc w:val="center"/>
              <w:rPr>
                <w:b/>
              </w:rPr>
            </w:pPr>
            <w:r w:rsidRPr="00546523">
              <w:rPr>
                <w:b/>
              </w:rPr>
              <w:t>…………………</w:t>
            </w:r>
          </w:p>
          <w:p w:rsidR="00EC7618" w:rsidRPr="00546523" w:rsidRDefault="00EC7618" w:rsidP="00152875">
            <w:pPr>
              <w:jc w:val="center"/>
              <w:rPr>
                <w:b/>
              </w:rPr>
            </w:pPr>
          </w:p>
        </w:tc>
        <w:tc>
          <w:tcPr>
            <w:tcW w:w="6396" w:type="dxa"/>
          </w:tcPr>
          <w:p w:rsidR="00EC7618" w:rsidRPr="00546523" w:rsidRDefault="00EC7618" w:rsidP="00152875">
            <w:pPr>
              <w:jc w:val="center"/>
              <w:rPr>
                <w:b/>
              </w:rPr>
            </w:pPr>
            <w:r w:rsidRPr="00546523">
              <w:rPr>
                <w:b/>
              </w:rPr>
              <w:t>ĐỀ THI OLYMPIC LỚP 10 NĂM HỌC 2017-2018</w:t>
            </w:r>
          </w:p>
          <w:p w:rsidR="00EC7618" w:rsidRPr="00546523" w:rsidRDefault="00EC7618" w:rsidP="00152875">
            <w:pPr>
              <w:jc w:val="center"/>
              <w:rPr>
                <w:b/>
              </w:rPr>
            </w:pPr>
            <w:r w:rsidRPr="00546523">
              <w:rPr>
                <w:b/>
              </w:rPr>
              <w:t>MÔN : SINH HỌC</w:t>
            </w:r>
          </w:p>
          <w:p w:rsidR="00EC7618" w:rsidRPr="00546523" w:rsidRDefault="00EC7618" w:rsidP="00EC7618">
            <w:pPr>
              <w:jc w:val="center"/>
              <w:rPr>
                <w:b/>
              </w:rPr>
            </w:pPr>
            <w:r w:rsidRPr="00546523">
              <w:rPr>
                <w:b/>
              </w:rPr>
              <w:t>Thời gian: 120 phút (Không kể thời gian giao đề)</w:t>
            </w:r>
          </w:p>
        </w:tc>
      </w:tr>
    </w:tbl>
    <w:p w:rsidR="00EC7618" w:rsidRPr="00546523" w:rsidRDefault="00EC7618" w:rsidP="00335A35"/>
    <w:p w:rsidR="00335A35" w:rsidRPr="00546523" w:rsidRDefault="00335A35" w:rsidP="00335A35">
      <w:pPr>
        <w:rPr>
          <w:b/>
          <w:u w:val="single"/>
        </w:rPr>
      </w:pPr>
      <w:r w:rsidRPr="00546523">
        <w:rPr>
          <w:b/>
          <w:u w:val="single"/>
        </w:rPr>
        <w:t>Câu 1. Đa dạng sinh học</w:t>
      </w:r>
      <w:r w:rsidR="00EC7618" w:rsidRPr="00546523">
        <w:rPr>
          <w:b/>
          <w:u w:val="single"/>
        </w:rPr>
        <w:t xml:space="preserve"> ( </w:t>
      </w:r>
      <w:r w:rsidR="00EE5286">
        <w:rPr>
          <w:b/>
          <w:u w:val="single"/>
        </w:rPr>
        <w:t>2</w:t>
      </w:r>
      <w:r w:rsidR="00EC7618" w:rsidRPr="00546523">
        <w:rPr>
          <w:b/>
          <w:u w:val="single"/>
        </w:rPr>
        <w:t xml:space="preserve"> điểm)</w:t>
      </w:r>
    </w:p>
    <w:p w:rsidR="00EC7618" w:rsidRPr="00546523" w:rsidRDefault="00335A35" w:rsidP="00EC7618">
      <w:pPr>
        <w:pStyle w:val="ListParagraph"/>
        <w:numPr>
          <w:ilvl w:val="0"/>
          <w:numId w:val="24"/>
        </w:numPr>
      </w:pPr>
      <w:r w:rsidRPr="00546523">
        <w:t xml:space="preserve">Đa dạng sinh </w:t>
      </w:r>
      <w:r w:rsidR="00EC7618" w:rsidRPr="00546523">
        <w:t xml:space="preserve">học thể hiện như thế nào? Tại sao nói bảo tồn đa dạng sinh học cũng chính là bảo tồn đa dạng gen? </w:t>
      </w:r>
    </w:p>
    <w:p w:rsidR="00335A35" w:rsidRPr="00546523" w:rsidRDefault="00EC7618" w:rsidP="00EC7618">
      <w:pPr>
        <w:pStyle w:val="ListParagraph"/>
        <w:numPr>
          <w:ilvl w:val="0"/>
          <w:numId w:val="24"/>
        </w:numPr>
      </w:pPr>
      <w:r w:rsidRPr="00546523">
        <w:t xml:space="preserve">Vì sao sự sống được tiếp diễn liên tục từ thế hệ này sang thế hệ khác? </w:t>
      </w:r>
      <w:r w:rsidR="00335A35" w:rsidRPr="00546523">
        <w:t>Giải thích nguyên nhân dẫn đến thế giới sinh vật ngày nay rất đa dạng và phong phú?</w:t>
      </w:r>
    </w:p>
    <w:p w:rsidR="00335A35" w:rsidRPr="00546523" w:rsidRDefault="00335A35" w:rsidP="00335A35">
      <w:pPr>
        <w:rPr>
          <w:b/>
          <w:u w:val="single"/>
        </w:rPr>
      </w:pPr>
      <w:r w:rsidRPr="00546523">
        <w:rPr>
          <w:b/>
          <w:u w:val="single"/>
        </w:rPr>
        <w:t>Câu 2. Thành phần hóa học và</w:t>
      </w:r>
      <w:r w:rsidR="00D30BED" w:rsidRPr="00546523">
        <w:rPr>
          <w:b/>
          <w:u w:val="single"/>
        </w:rPr>
        <w:t xml:space="preserve"> cấu trúc</w:t>
      </w:r>
      <w:r w:rsidRPr="00546523">
        <w:rPr>
          <w:b/>
          <w:u w:val="single"/>
        </w:rPr>
        <w:t xml:space="preserve"> tế bào</w:t>
      </w:r>
      <w:r w:rsidR="00EC7618" w:rsidRPr="00546523">
        <w:rPr>
          <w:b/>
          <w:u w:val="single"/>
        </w:rPr>
        <w:t xml:space="preserve"> ( 4 điểm)</w:t>
      </w:r>
    </w:p>
    <w:p w:rsidR="00335A35" w:rsidRPr="00546523" w:rsidRDefault="00335A35" w:rsidP="00EC7618">
      <w:pPr>
        <w:pStyle w:val="ListParagraph"/>
        <w:numPr>
          <w:ilvl w:val="0"/>
          <w:numId w:val="25"/>
        </w:numPr>
        <w:jc w:val="both"/>
        <w:rPr>
          <w:lang w:val="nl-NL"/>
        </w:rPr>
      </w:pPr>
      <w:r w:rsidRPr="00546523">
        <w:rPr>
          <w:lang w:val="nl-NL"/>
        </w:rPr>
        <w:t>Hình bên cho thấy một số kiểu liên kết hóa học. Đó là những kiểu liên kết hóa học nào?</w:t>
      </w:r>
      <w:r w:rsidR="006D31CE" w:rsidRPr="00546523">
        <w:rPr>
          <w:lang w:val="nl-NL"/>
        </w:rPr>
        <w:t xml:space="preserve"> Phân biệt các kiểu liên kết</w:t>
      </w:r>
      <w:r w:rsidR="001E1863" w:rsidRPr="00546523">
        <w:rPr>
          <w:lang w:val="nl-NL"/>
        </w:rPr>
        <w:t xml:space="preserve"> </w:t>
      </w:r>
      <w:r w:rsidR="006D31CE" w:rsidRPr="00546523">
        <w:rPr>
          <w:lang w:val="nl-NL"/>
        </w:rPr>
        <w:t>đó.</w:t>
      </w:r>
    </w:p>
    <w:p w:rsidR="00335A35" w:rsidRPr="00546523" w:rsidRDefault="00335A35" w:rsidP="00335A35">
      <w:pPr>
        <w:jc w:val="center"/>
        <w:rPr>
          <w:lang w:val="nl-NL"/>
        </w:rPr>
      </w:pPr>
      <w:r w:rsidRPr="00546523">
        <w:rPr>
          <w:noProof/>
        </w:rPr>
        <w:drawing>
          <wp:inline distT="0" distB="0" distL="0" distR="0">
            <wp:extent cx="5249544" cy="1612900"/>
            <wp:effectExtent l="19050" t="0" r="8256" b="0"/>
            <wp:docPr id="2" name="Picture 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3"/>
                    <pic:cNvPicPr>
                      <a:picLocks noChangeAspect="1" noChangeArrowheads="1"/>
                    </pic:cNvPicPr>
                  </pic:nvPicPr>
                  <pic:blipFill>
                    <a:blip r:embed="rId9" cstate="print"/>
                    <a:srcRect/>
                    <a:stretch>
                      <a:fillRect/>
                    </a:stretch>
                  </pic:blipFill>
                  <pic:spPr bwMode="auto">
                    <a:xfrm>
                      <a:off x="0" y="0"/>
                      <a:ext cx="5257800" cy="1615437"/>
                    </a:xfrm>
                    <a:prstGeom prst="rect">
                      <a:avLst/>
                    </a:prstGeom>
                    <a:noFill/>
                    <a:ln w="9525">
                      <a:noFill/>
                      <a:miter lim="800000"/>
                      <a:headEnd/>
                      <a:tailEnd/>
                    </a:ln>
                  </pic:spPr>
                </pic:pic>
              </a:graphicData>
            </a:graphic>
          </wp:inline>
        </w:drawing>
      </w:r>
    </w:p>
    <w:p w:rsidR="00335A35" w:rsidRPr="008D4A2A" w:rsidRDefault="008D4A2A" w:rsidP="008D4A2A">
      <w:pPr>
        <w:pStyle w:val="ListParagraph"/>
        <w:numPr>
          <w:ilvl w:val="0"/>
          <w:numId w:val="25"/>
        </w:numPr>
        <w:jc w:val="both"/>
        <w:rPr>
          <w:lang w:val="nl-NL"/>
        </w:rPr>
      </w:pPr>
      <w:r>
        <w:rPr>
          <w:lang w:val="nl-NL"/>
        </w:rPr>
        <w:t>Trình bày cấu trúc và chức năng của ti thể? Giải thích về nguồn gốc của bào quan này?</w:t>
      </w:r>
    </w:p>
    <w:p w:rsidR="00335A35" w:rsidRPr="00EE5286" w:rsidRDefault="00335A35" w:rsidP="00335A35">
      <w:pPr>
        <w:rPr>
          <w:b/>
          <w:u w:val="single"/>
          <w:lang w:val="nl-NL"/>
        </w:rPr>
      </w:pPr>
      <w:r w:rsidRPr="00EE5286">
        <w:rPr>
          <w:b/>
          <w:u w:val="single"/>
          <w:lang w:val="nl-NL"/>
        </w:rPr>
        <w:t>Câu 3. Chuyển hóa vật chất và năng lượng</w:t>
      </w:r>
      <w:r w:rsidR="00EC7618" w:rsidRPr="00EE5286">
        <w:rPr>
          <w:b/>
          <w:u w:val="single"/>
          <w:lang w:val="nl-NL"/>
        </w:rPr>
        <w:t xml:space="preserve"> (</w:t>
      </w:r>
      <w:r w:rsidR="00EE5286">
        <w:rPr>
          <w:b/>
          <w:u w:val="single"/>
          <w:lang w:val="nl-NL"/>
        </w:rPr>
        <w:t>4</w:t>
      </w:r>
      <w:r w:rsidR="00EC7618" w:rsidRPr="00EE5286">
        <w:rPr>
          <w:b/>
          <w:u w:val="single"/>
          <w:lang w:val="nl-NL"/>
        </w:rPr>
        <w:t xml:space="preserve"> điểm)</w:t>
      </w:r>
    </w:p>
    <w:p w:rsidR="00335A35" w:rsidRPr="00EE5286" w:rsidRDefault="00335A35" w:rsidP="00EE5286">
      <w:pPr>
        <w:pStyle w:val="ListParagraph"/>
        <w:numPr>
          <w:ilvl w:val="0"/>
          <w:numId w:val="26"/>
        </w:numPr>
        <w:ind w:left="540"/>
        <w:jc w:val="both"/>
        <w:rPr>
          <w:lang w:val="nl-NL"/>
        </w:rPr>
      </w:pPr>
      <w:r w:rsidRPr="00EE5286">
        <w:rPr>
          <w:lang w:val="nl-NL"/>
        </w:rPr>
        <w:t xml:space="preserve">Có gì khác nhau khi đưa tế bào thực vật và tế bào động vật vào dung dịch ưu trương và </w:t>
      </w:r>
      <w:r w:rsidR="00EE5286">
        <w:rPr>
          <w:lang w:val="nl-NL"/>
        </w:rPr>
        <w:t xml:space="preserve">dung dịch </w:t>
      </w:r>
      <w:r w:rsidRPr="00EE5286">
        <w:rPr>
          <w:lang w:val="nl-NL"/>
        </w:rPr>
        <w:t>nhược trương. Giải thích vì sao?Từ đó rút ra nhận xét gì?</w:t>
      </w:r>
    </w:p>
    <w:p w:rsidR="00335A35" w:rsidRPr="00EE5286" w:rsidRDefault="00335A35" w:rsidP="00EE5286">
      <w:pPr>
        <w:pStyle w:val="ListParagraph"/>
        <w:numPr>
          <w:ilvl w:val="0"/>
          <w:numId w:val="26"/>
        </w:numPr>
        <w:ind w:left="540"/>
        <w:jc w:val="both"/>
        <w:rPr>
          <w:lang w:val="nl-NL"/>
        </w:rPr>
      </w:pPr>
      <w:r w:rsidRPr="00EE5286">
        <w:rPr>
          <w:lang w:val="nl-NL"/>
        </w:rPr>
        <w:t>Vì sao quá trình đường phân xảy ra trong tế bào chất nhưng chu trình Crep lại xảy ra bên trong ti thể?</w:t>
      </w:r>
    </w:p>
    <w:p w:rsidR="00EE5286" w:rsidRDefault="00546523" w:rsidP="00546523">
      <w:pPr>
        <w:jc w:val="both"/>
        <w:rPr>
          <w:b/>
          <w:u w:val="single"/>
          <w:lang w:val="nl-NL"/>
        </w:rPr>
      </w:pPr>
      <w:r w:rsidRPr="00546523">
        <w:rPr>
          <w:b/>
          <w:u w:val="single"/>
          <w:lang w:val="nl-NL"/>
        </w:rPr>
        <w:t xml:space="preserve">Câu </w:t>
      </w:r>
      <w:r w:rsidR="0071108F">
        <w:rPr>
          <w:b/>
          <w:u w:val="single"/>
          <w:lang w:val="nl-NL"/>
        </w:rPr>
        <w:t>4</w:t>
      </w:r>
      <w:r w:rsidRPr="00546523">
        <w:rPr>
          <w:b/>
          <w:u w:val="single"/>
          <w:lang w:val="nl-NL"/>
        </w:rPr>
        <w:t xml:space="preserve">. </w:t>
      </w:r>
      <w:r w:rsidR="00EE5286">
        <w:rPr>
          <w:b/>
          <w:u w:val="single"/>
          <w:lang w:val="nl-NL"/>
        </w:rPr>
        <w:t xml:space="preserve">Phân bào ( 2 điểm) </w:t>
      </w:r>
    </w:p>
    <w:p w:rsidR="00EE5286" w:rsidRDefault="00EE5286" w:rsidP="00EE5286">
      <w:pPr>
        <w:pStyle w:val="ListParagraph"/>
        <w:numPr>
          <w:ilvl w:val="0"/>
          <w:numId w:val="27"/>
        </w:numPr>
        <w:jc w:val="both"/>
        <w:rPr>
          <w:lang w:val="nl-NL"/>
        </w:rPr>
      </w:pPr>
      <w:r>
        <w:rPr>
          <w:lang w:val="nl-NL"/>
        </w:rPr>
        <w:t>Hiện tượng đóng xoắn và tháo xoắn của các NST xảy ra như thế nào trong chu kì tế bào? Ý nghĩa của hiện tượng này.</w:t>
      </w:r>
    </w:p>
    <w:p w:rsidR="00EE5286" w:rsidRPr="00EE5286" w:rsidRDefault="00EE5286" w:rsidP="00EE5286">
      <w:pPr>
        <w:pStyle w:val="ListParagraph"/>
        <w:numPr>
          <w:ilvl w:val="0"/>
          <w:numId w:val="27"/>
        </w:numPr>
        <w:jc w:val="both"/>
        <w:rPr>
          <w:lang w:val="nl-NL"/>
        </w:rPr>
      </w:pPr>
      <w:r>
        <w:rPr>
          <w:lang w:val="nl-NL"/>
        </w:rPr>
        <w:t>Hãy nêu các điểm chốt trong chu kì tế bào và vai trò của chúng.</w:t>
      </w:r>
    </w:p>
    <w:p w:rsidR="0071108F" w:rsidRPr="00EE5286" w:rsidRDefault="0071108F" w:rsidP="0071108F">
      <w:pPr>
        <w:rPr>
          <w:b/>
          <w:u w:val="single"/>
          <w:lang w:val="it-IT"/>
        </w:rPr>
      </w:pPr>
      <w:r w:rsidRPr="00EE5286">
        <w:rPr>
          <w:b/>
          <w:u w:val="single"/>
          <w:lang w:val="it-IT"/>
        </w:rPr>
        <w:t xml:space="preserve">Câu </w:t>
      </w:r>
      <w:r>
        <w:rPr>
          <w:b/>
          <w:u w:val="single"/>
          <w:lang w:val="it-IT"/>
        </w:rPr>
        <w:t>5.</w:t>
      </w:r>
      <w:r w:rsidRPr="00EE5286">
        <w:rPr>
          <w:b/>
          <w:u w:val="single"/>
          <w:lang w:val="it-IT"/>
        </w:rPr>
        <w:t xml:space="preserve"> Sinh học vi sinh vật</w:t>
      </w:r>
      <w:r>
        <w:rPr>
          <w:b/>
          <w:u w:val="single"/>
          <w:lang w:val="it-IT"/>
        </w:rPr>
        <w:t xml:space="preserve"> ( 3 điểm)</w:t>
      </w:r>
    </w:p>
    <w:p w:rsidR="0071108F" w:rsidRPr="00EE5286" w:rsidRDefault="0071108F" w:rsidP="0071108F">
      <w:pPr>
        <w:pStyle w:val="ListParagraph"/>
        <w:numPr>
          <w:ilvl w:val="0"/>
          <w:numId w:val="18"/>
        </w:numPr>
        <w:jc w:val="both"/>
        <w:rPr>
          <w:lang w:val="it-IT"/>
        </w:rPr>
      </w:pPr>
      <w:r w:rsidRPr="00EE5286">
        <w:rPr>
          <w:lang w:val="it-IT"/>
        </w:rPr>
        <w:t>Khi ngâm mô lá còn tươi và dễ bị phân giải vào một cốc nước, sau một thời gian có các hiện tượng gì xảy ra?Giải thích?</w:t>
      </w:r>
    </w:p>
    <w:p w:rsidR="0071108F" w:rsidRPr="00EE5286" w:rsidRDefault="0071108F" w:rsidP="0071108F">
      <w:pPr>
        <w:pStyle w:val="ListParagraph"/>
        <w:numPr>
          <w:ilvl w:val="0"/>
          <w:numId w:val="18"/>
        </w:numPr>
        <w:jc w:val="both"/>
        <w:rPr>
          <w:lang w:val="it-IT"/>
        </w:rPr>
      </w:pPr>
      <w:r w:rsidRPr="00EE5286">
        <w:rPr>
          <w:lang w:val="it-IT"/>
        </w:rPr>
        <w:t>Tác hại và công dụng của vi tảo.</w:t>
      </w:r>
    </w:p>
    <w:p w:rsidR="00546523" w:rsidRPr="00546523" w:rsidRDefault="00EE5286" w:rsidP="00546523">
      <w:pPr>
        <w:jc w:val="both"/>
        <w:rPr>
          <w:b/>
          <w:u w:val="single"/>
          <w:lang w:val="nl-NL"/>
        </w:rPr>
      </w:pPr>
      <w:r>
        <w:rPr>
          <w:b/>
          <w:u w:val="single"/>
          <w:lang w:val="nl-NL"/>
        </w:rPr>
        <w:t xml:space="preserve">Câu 6. </w:t>
      </w:r>
      <w:r w:rsidR="00546523" w:rsidRPr="00546523">
        <w:rPr>
          <w:b/>
          <w:u w:val="single"/>
          <w:lang w:val="nl-NL"/>
        </w:rPr>
        <w:t>Bài tập</w:t>
      </w:r>
      <w:r>
        <w:rPr>
          <w:b/>
          <w:u w:val="single"/>
          <w:lang w:val="nl-NL"/>
        </w:rPr>
        <w:t xml:space="preserve"> ( 4 điểm)</w:t>
      </w:r>
    </w:p>
    <w:p w:rsidR="00D30BED" w:rsidRPr="00546523" w:rsidRDefault="00D30BED" w:rsidP="00546523">
      <w:pPr>
        <w:jc w:val="both"/>
        <w:rPr>
          <w:lang w:val="nl-NL"/>
        </w:rPr>
      </w:pPr>
      <w:r w:rsidRPr="00546523">
        <w:rPr>
          <w:lang w:val="nl-NL"/>
        </w:rPr>
        <w:t>Tổng số tế bào sinh tinh trùng và sinh trứng của một loài bằng 320. Tổng số NST đơn trong các tinh trùng tạo ra nhiều hơn các NST trong các trứng là 18240. Các trứng tạo ra đều được thụ tinh. Một trứng thụ tinh với một tinh trùng tạo ra 1 hợp tử lưỡng bội bình thường. Khi không có trao đổi đoạn và không có đột biến loài đó tạo nên 2</w:t>
      </w:r>
      <w:r w:rsidRPr="00546523">
        <w:rPr>
          <w:vertAlign w:val="superscript"/>
          <w:lang w:val="nl-NL"/>
        </w:rPr>
        <w:t>19</w:t>
      </w:r>
      <w:r w:rsidRPr="00546523">
        <w:rPr>
          <w:lang w:val="nl-NL"/>
        </w:rPr>
        <w:t xml:space="preserve"> loại trứng.</w:t>
      </w:r>
    </w:p>
    <w:p w:rsidR="00D30BED" w:rsidRPr="00546523" w:rsidRDefault="00EE5286" w:rsidP="00EE5286">
      <w:pPr>
        <w:pStyle w:val="ListParagraph"/>
        <w:ind w:left="480"/>
        <w:jc w:val="both"/>
        <w:rPr>
          <w:lang w:val="nl-NL"/>
        </w:rPr>
      </w:pPr>
      <w:r>
        <w:rPr>
          <w:lang w:val="nl-NL"/>
        </w:rPr>
        <w:t>a.</w:t>
      </w:r>
      <w:r w:rsidR="00D30BED" w:rsidRPr="00546523">
        <w:rPr>
          <w:lang w:val="nl-NL"/>
        </w:rPr>
        <w:t>Nếu các tế bào sinh tinh trùng và sinh trứng đều được tạo ra từ 1 tế bào sinh dục sơ khai đực và 1 tế bào sinh dục sơ khai cái thì mỗi loại tế bào đã trải qua mấy đợt nguyên phân.</w:t>
      </w:r>
    </w:p>
    <w:p w:rsidR="00D30BED" w:rsidRPr="00546523" w:rsidRDefault="00D30BED" w:rsidP="00EE5286">
      <w:pPr>
        <w:pStyle w:val="ListParagraph"/>
        <w:ind w:left="480"/>
        <w:jc w:val="both"/>
        <w:rPr>
          <w:lang w:val="nl-NL"/>
        </w:rPr>
      </w:pPr>
      <w:r w:rsidRPr="00546523">
        <w:rPr>
          <w:lang w:val="nl-NL"/>
        </w:rPr>
        <w:t>b. Tìm hiệu suất thụ tinh của tinh trùng?</w:t>
      </w:r>
    </w:p>
    <w:p w:rsidR="00D30BED" w:rsidRDefault="00D30BED" w:rsidP="00EE5286">
      <w:pPr>
        <w:pStyle w:val="ListParagraph"/>
        <w:ind w:left="480"/>
        <w:jc w:val="both"/>
        <w:rPr>
          <w:lang w:val="nl-NL"/>
        </w:rPr>
      </w:pPr>
      <w:r w:rsidRPr="00546523">
        <w:rPr>
          <w:lang w:val="nl-NL"/>
        </w:rPr>
        <w:t>c. Số lượng NST đơn mới tương đương mà môi trường cung cấp cho mỗi tế bào sinh dục sơ khai cái để tạo trứng. là bao nhiêu?</w:t>
      </w:r>
    </w:p>
    <w:p w:rsidR="00546523" w:rsidRDefault="00546523" w:rsidP="00546523">
      <w:pPr>
        <w:jc w:val="both"/>
        <w:rPr>
          <w:lang w:val="nl-NL"/>
        </w:rPr>
      </w:pPr>
    </w:p>
    <w:p w:rsidR="0071108F" w:rsidRPr="0071108F" w:rsidRDefault="0071108F" w:rsidP="0071108F">
      <w:pPr>
        <w:pStyle w:val="ListParagraph"/>
        <w:numPr>
          <w:ilvl w:val="0"/>
          <w:numId w:val="28"/>
        </w:numPr>
        <w:jc w:val="center"/>
        <w:rPr>
          <w:lang w:val="nl-NL"/>
        </w:rPr>
      </w:pPr>
      <w:r>
        <w:rPr>
          <w:lang w:val="nl-NL"/>
        </w:rPr>
        <w:t>HẾT  -</w:t>
      </w:r>
    </w:p>
    <w:p w:rsidR="0071108F" w:rsidRDefault="0071108F" w:rsidP="0071108F">
      <w:pPr>
        <w:jc w:val="center"/>
        <w:rPr>
          <w:lang w:val="nl-NL"/>
        </w:rPr>
      </w:pPr>
      <w:r>
        <w:rPr>
          <w:lang w:val="nl-NL"/>
        </w:rPr>
        <w:t>******************************************</w:t>
      </w:r>
    </w:p>
    <w:p w:rsidR="0071108F" w:rsidRDefault="0071108F" w:rsidP="0071108F">
      <w:pPr>
        <w:jc w:val="center"/>
        <w:rPr>
          <w:lang w:val="nl-NL"/>
        </w:rPr>
      </w:pPr>
      <w:r>
        <w:rPr>
          <w:lang w:val="nl-NL"/>
        </w:rPr>
        <w:t>(</w:t>
      </w:r>
      <w:r w:rsidRPr="0071108F">
        <w:rPr>
          <w:b/>
          <w:i/>
          <w:lang w:val="nl-NL"/>
        </w:rPr>
        <w:t>giám thị coi thi không giải thích gì thêm</w:t>
      </w:r>
      <w:r>
        <w:rPr>
          <w:lang w:val="nl-NL"/>
        </w:rPr>
        <w:t>)</w:t>
      </w:r>
    </w:p>
    <w:p w:rsidR="0071108F" w:rsidRDefault="0071108F" w:rsidP="00546523">
      <w:pPr>
        <w:jc w:val="both"/>
        <w:rPr>
          <w:lang w:val="nl-NL"/>
        </w:rPr>
      </w:pPr>
    </w:p>
    <w:p w:rsidR="0071108F" w:rsidRDefault="0071108F" w:rsidP="00546523">
      <w:pPr>
        <w:jc w:val="both"/>
        <w:rPr>
          <w:lang w:val="nl-NL"/>
        </w:rPr>
      </w:pPr>
    </w:p>
    <w:p w:rsidR="0071108F" w:rsidRDefault="0071108F" w:rsidP="00546523">
      <w:pPr>
        <w:jc w:val="both"/>
        <w:rPr>
          <w:lang w:val="nl-NL"/>
        </w:rPr>
      </w:pPr>
    </w:p>
    <w:p w:rsidR="00546523" w:rsidRDefault="00546523" w:rsidP="00546523">
      <w:pPr>
        <w:jc w:val="both"/>
        <w:rPr>
          <w:lang w:val="nl-NL"/>
        </w:rPr>
      </w:pPr>
    </w:p>
    <w:p w:rsidR="00546523" w:rsidRDefault="00546523" w:rsidP="00546523">
      <w:pPr>
        <w:jc w:val="both"/>
        <w:rPr>
          <w:lang w:val="nl-NL"/>
        </w:rPr>
      </w:pPr>
    </w:p>
    <w:tbl>
      <w:tblPr>
        <w:tblStyle w:val="TableGrid"/>
        <w:tblW w:w="10446"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50"/>
        <w:gridCol w:w="6396"/>
      </w:tblGrid>
      <w:tr w:rsidR="00546523" w:rsidRPr="00546523" w:rsidTr="00152875">
        <w:tc>
          <w:tcPr>
            <w:tcW w:w="4050" w:type="dxa"/>
          </w:tcPr>
          <w:p w:rsidR="00546523" w:rsidRPr="00546523" w:rsidRDefault="00546523" w:rsidP="00152875">
            <w:pPr>
              <w:jc w:val="center"/>
              <w:rPr>
                <w:b/>
              </w:rPr>
            </w:pPr>
            <w:r w:rsidRPr="00546523">
              <w:rPr>
                <w:b/>
              </w:rPr>
              <w:lastRenderedPageBreak/>
              <w:t>TRƯỜNG THPT TRUNG GIÃ</w:t>
            </w:r>
          </w:p>
          <w:p w:rsidR="00546523" w:rsidRPr="00546523" w:rsidRDefault="00546523" w:rsidP="00152875">
            <w:pPr>
              <w:jc w:val="center"/>
              <w:rPr>
                <w:b/>
              </w:rPr>
            </w:pPr>
            <w:r w:rsidRPr="00546523">
              <w:rPr>
                <w:b/>
              </w:rPr>
              <w:t>…………………</w:t>
            </w:r>
          </w:p>
          <w:p w:rsidR="00546523" w:rsidRPr="00546523" w:rsidRDefault="00546523" w:rsidP="00152875">
            <w:pPr>
              <w:jc w:val="center"/>
              <w:rPr>
                <w:b/>
              </w:rPr>
            </w:pPr>
            <w:r w:rsidRPr="00546523">
              <w:rPr>
                <w:b/>
              </w:rPr>
              <w:t>ĐỀ NGUỒN</w:t>
            </w:r>
          </w:p>
        </w:tc>
        <w:tc>
          <w:tcPr>
            <w:tcW w:w="6396" w:type="dxa"/>
          </w:tcPr>
          <w:p w:rsidR="00546523" w:rsidRPr="00546523" w:rsidRDefault="00546523" w:rsidP="00152875">
            <w:pPr>
              <w:jc w:val="center"/>
              <w:rPr>
                <w:b/>
              </w:rPr>
            </w:pPr>
            <w:r w:rsidRPr="00546523">
              <w:rPr>
                <w:b/>
              </w:rPr>
              <w:t>ĐỀ THI OLYMPIC LỚP 10 NĂM HỌC 2017-2018</w:t>
            </w:r>
          </w:p>
          <w:p w:rsidR="00546523" w:rsidRPr="00546523" w:rsidRDefault="00546523" w:rsidP="00152875">
            <w:pPr>
              <w:jc w:val="center"/>
              <w:rPr>
                <w:b/>
              </w:rPr>
            </w:pPr>
            <w:r w:rsidRPr="00546523">
              <w:rPr>
                <w:b/>
              </w:rPr>
              <w:t>MÔN : SINH HỌC</w:t>
            </w:r>
          </w:p>
          <w:p w:rsidR="00546523" w:rsidRPr="00546523" w:rsidRDefault="00546523" w:rsidP="00152875">
            <w:pPr>
              <w:jc w:val="center"/>
              <w:rPr>
                <w:b/>
              </w:rPr>
            </w:pPr>
            <w:r w:rsidRPr="00546523">
              <w:rPr>
                <w:b/>
              </w:rPr>
              <w:t>Thời gian: 120 phút (Không kể thời gian giao đề)</w:t>
            </w:r>
          </w:p>
        </w:tc>
      </w:tr>
    </w:tbl>
    <w:p w:rsidR="00546523" w:rsidRDefault="00546523" w:rsidP="00546523">
      <w:pPr>
        <w:jc w:val="center"/>
        <w:rPr>
          <w:b/>
          <w:i/>
          <w:u w:val="single"/>
        </w:rPr>
      </w:pPr>
    </w:p>
    <w:p w:rsidR="00546523" w:rsidRPr="00546523" w:rsidRDefault="00546523" w:rsidP="00546523">
      <w:pPr>
        <w:jc w:val="center"/>
        <w:rPr>
          <w:b/>
          <w:i/>
        </w:rPr>
      </w:pPr>
      <w:r w:rsidRPr="00546523">
        <w:rPr>
          <w:b/>
          <w:i/>
        </w:rPr>
        <w:t xml:space="preserve">HƯỚNG DẪN CHẤM </w:t>
      </w:r>
    </w:p>
    <w:p w:rsidR="00546523" w:rsidRPr="00546523" w:rsidRDefault="00546523" w:rsidP="00546523">
      <w:pPr>
        <w:jc w:val="both"/>
        <w:rPr>
          <w:lang w:val="nl-NL"/>
        </w:rPr>
      </w:pPr>
    </w:p>
    <w:tbl>
      <w:tblPr>
        <w:tblStyle w:val="TableGrid"/>
        <w:tblW w:w="11239" w:type="dxa"/>
        <w:tblInd w:w="-72" w:type="dxa"/>
        <w:tblLayout w:type="fixed"/>
        <w:tblLook w:val="04A0" w:firstRow="1" w:lastRow="0" w:firstColumn="1" w:lastColumn="0" w:noHBand="0" w:noVBand="1"/>
      </w:tblPr>
      <w:tblGrid>
        <w:gridCol w:w="900"/>
        <w:gridCol w:w="9360"/>
        <w:gridCol w:w="979"/>
      </w:tblGrid>
      <w:tr w:rsidR="00EC7618" w:rsidRPr="00546523" w:rsidTr="00546523">
        <w:tc>
          <w:tcPr>
            <w:tcW w:w="900" w:type="dxa"/>
          </w:tcPr>
          <w:p w:rsidR="00EC7618" w:rsidRPr="00546523" w:rsidRDefault="00EC7618" w:rsidP="00152875">
            <w:pPr>
              <w:rPr>
                <w:b/>
              </w:rPr>
            </w:pPr>
            <w:r w:rsidRPr="00546523">
              <w:rPr>
                <w:b/>
              </w:rPr>
              <w:t>Câu 1</w:t>
            </w:r>
          </w:p>
        </w:tc>
        <w:tc>
          <w:tcPr>
            <w:tcW w:w="9360" w:type="dxa"/>
          </w:tcPr>
          <w:p w:rsidR="00EC7618" w:rsidRPr="00546523" w:rsidRDefault="00EC7618" w:rsidP="00152875">
            <w:pPr>
              <w:rPr>
                <w:b/>
              </w:rPr>
            </w:pPr>
            <w:r w:rsidRPr="00546523">
              <w:t xml:space="preserve"> </w:t>
            </w:r>
            <w:r w:rsidRPr="00546523">
              <w:rPr>
                <w:b/>
              </w:rPr>
              <w:t>Đa dạng sinh học</w:t>
            </w:r>
          </w:p>
        </w:tc>
        <w:tc>
          <w:tcPr>
            <w:tcW w:w="979" w:type="dxa"/>
          </w:tcPr>
          <w:p w:rsidR="00EC7618" w:rsidRPr="00546523" w:rsidRDefault="00EC7618" w:rsidP="00152875">
            <w:r w:rsidRPr="00546523">
              <w:t>3 điểm</w:t>
            </w:r>
          </w:p>
        </w:tc>
      </w:tr>
      <w:tr w:rsidR="00EC7618" w:rsidRPr="00546523" w:rsidTr="00546523">
        <w:trPr>
          <w:trHeight w:val="1682"/>
        </w:trPr>
        <w:tc>
          <w:tcPr>
            <w:tcW w:w="900" w:type="dxa"/>
            <w:vMerge w:val="restart"/>
          </w:tcPr>
          <w:p w:rsidR="00EC7618" w:rsidRPr="00546523" w:rsidRDefault="00EC7618" w:rsidP="00152875">
            <w:pPr>
              <w:tabs>
                <w:tab w:val="left" w:pos="5940"/>
              </w:tabs>
              <w:ind w:left="360"/>
              <w:jc w:val="both"/>
            </w:pPr>
          </w:p>
        </w:tc>
        <w:tc>
          <w:tcPr>
            <w:tcW w:w="9360" w:type="dxa"/>
          </w:tcPr>
          <w:p w:rsidR="00EC7618" w:rsidRPr="00546523" w:rsidRDefault="00EC7618" w:rsidP="00152875">
            <w:pPr>
              <w:tabs>
                <w:tab w:val="left" w:pos="5940"/>
              </w:tabs>
              <w:jc w:val="both"/>
              <w:rPr>
                <w:b/>
              </w:rPr>
            </w:pPr>
            <w:r w:rsidRPr="00546523">
              <w:t>1.</w:t>
            </w:r>
            <w:r w:rsidRPr="00546523">
              <w:rPr>
                <w:b/>
              </w:rPr>
              <w:t>Đa dạng sinh vật:</w:t>
            </w:r>
          </w:p>
          <w:p w:rsidR="00EC7618" w:rsidRPr="00546523" w:rsidRDefault="00EC7618" w:rsidP="00152875">
            <w:pPr>
              <w:pStyle w:val="ListParagraph"/>
              <w:tabs>
                <w:tab w:val="left" w:pos="5940"/>
              </w:tabs>
              <w:ind w:left="148"/>
              <w:jc w:val="both"/>
              <w:rPr>
                <w:rFonts w:eastAsia="Calibri"/>
              </w:rPr>
            </w:pPr>
            <w:r w:rsidRPr="00546523">
              <w:rPr>
                <w:rFonts w:eastAsia="Calibri"/>
              </w:rPr>
              <w:t>- Đa dạng sinh học thể hiện ở tất cả các cấp tổ chức sống: đa dạng sinh học về loài, về quần xã, về hệ sinh thái.</w:t>
            </w:r>
          </w:p>
          <w:p w:rsidR="00EC7618" w:rsidRPr="00546523" w:rsidRDefault="00EC7618" w:rsidP="00152875">
            <w:pPr>
              <w:pStyle w:val="ListParagraph"/>
              <w:tabs>
                <w:tab w:val="left" w:pos="5940"/>
              </w:tabs>
              <w:ind w:left="148"/>
              <w:jc w:val="both"/>
            </w:pPr>
            <w:r w:rsidRPr="00546523">
              <w:rPr>
                <w:rFonts w:eastAsia="Calibri"/>
              </w:rPr>
              <w:t>- Đa dạng sinh học rõ nhất là đa dạng sinh học về loài. Mỗi loài sinh vật có một kiểu gen đặc trưng. Do đó bảo tồn đa dạng sinh học chính là bảo tồn nguồn gen của mỗi loài sinh vật, nhất là đối với những sinh vật quý hiếm.</w:t>
            </w:r>
          </w:p>
        </w:tc>
        <w:tc>
          <w:tcPr>
            <w:tcW w:w="979" w:type="dxa"/>
          </w:tcPr>
          <w:p w:rsidR="00EC7618" w:rsidRPr="00546523" w:rsidRDefault="00EC7618" w:rsidP="00152875">
            <w:pPr>
              <w:tabs>
                <w:tab w:val="left" w:pos="5940"/>
              </w:tabs>
              <w:jc w:val="both"/>
              <w:rPr>
                <w:rFonts w:eastAsia="Calibri"/>
              </w:rPr>
            </w:pPr>
          </w:p>
          <w:p w:rsidR="00EC7618" w:rsidRPr="00546523" w:rsidRDefault="00EE5286" w:rsidP="00152875">
            <w:pPr>
              <w:tabs>
                <w:tab w:val="left" w:pos="5940"/>
              </w:tabs>
              <w:jc w:val="both"/>
            </w:pPr>
            <w:r>
              <w:rPr>
                <w:rFonts w:eastAsia="Calibri"/>
              </w:rPr>
              <w:t>0.</w:t>
            </w:r>
            <w:r w:rsidR="00EC7618" w:rsidRPr="00546523">
              <w:rPr>
                <w:rFonts w:eastAsia="Calibri"/>
              </w:rPr>
              <w:t>5đ</w:t>
            </w:r>
          </w:p>
          <w:p w:rsidR="00EC7618" w:rsidRPr="00546523" w:rsidRDefault="00EC7618" w:rsidP="00152875"/>
          <w:p w:rsidR="00EC7618" w:rsidRPr="00546523" w:rsidRDefault="00EC7618" w:rsidP="00EE5286">
            <w:r w:rsidRPr="00546523">
              <w:t>0.5 đ</w:t>
            </w:r>
          </w:p>
        </w:tc>
      </w:tr>
      <w:tr w:rsidR="00EC7618" w:rsidRPr="00546523" w:rsidTr="00546523">
        <w:trPr>
          <w:trHeight w:val="2870"/>
        </w:trPr>
        <w:tc>
          <w:tcPr>
            <w:tcW w:w="900" w:type="dxa"/>
            <w:vMerge/>
          </w:tcPr>
          <w:p w:rsidR="00EC7618" w:rsidRPr="00546523" w:rsidRDefault="00EC7618" w:rsidP="00152875">
            <w:pPr>
              <w:pStyle w:val="ListParagraph"/>
              <w:jc w:val="both"/>
              <w:rPr>
                <w:lang w:val="nl-NL"/>
              </w:rPr>
            </w:pPr>
          </w:p>
        </w:tc>
        <w:tc>
          <w:tcPr>
            <w:tcW w:w="9360" w:type="dxa"/>
          </w:tcPr>
          <w:p w:rsidR="00EC7618" w:rsidRPr="00546523" w:rsidRDefault="00EC7618" w:rsidP="00152875">
            <w:pPr>
              <w:jc w:val="both"/>
              <w:rPr>
                <w:rFonts w:eastAsia="Calibri"/>
                <w:lang w:val="nl-NL"/>
              </w:rPr>
            </w:pPr>
            <w:r w:rsidRPr="00546523">
              <w:rPr>
                <w:rFonts w:eastAsia="Calibri"/>
                <w:lang w:val="nl-NL"/>
              </w:rPr>
              <w:t xml:space="preserve">2. - Sự sống được tiếp diễn liên tục nhờ sự truyền thông tin trên ADN từ tế bào này sang tế bào khác, từ thế hệ này sang thế hệ khác. </w:t>
            </w:r>
          </w:p>
          <w:p w:rsidR="00EC7618" w:rsidRPr="00546523" w:rsidRDefault="00EC7618" w:rsidP="00152875">
            <w:pPr>
              <w:jc w:val="both"/>
              <w:rPr>
                <w:lang w:val="nl-NL"/>
              </w:rPr>
            </w:pPr>
            <w:r w:rsidRPr="00546523">
              <w:rPr>
                <w:lang w:val="nl-NL"/>
              </w:rPr>
              <w:t xml:space="preserve">- </w:t>
            </w:r>
            <w:r w:rsidRPr="00EE5286">
              <w:rPr>
                <w:lang w:val="nl-NL"/>
              </w:rPr>
              <w:t>Nguyên nhân dẫn đến thế giới sinh vật ngày nay rất đa dạng và phong phú:</w:t>
            </w:r>
          </w:p>
          <w:p w:rsidR="00EC7618" w:rsidRPr="00546523" w:rsidRDefault="00EC7618" w:rsidP="00152875">
            <w:pPr>
              <w:pStyle w:val="ListParagraph"/>
              <w:ind w:left="159"/>
              <w:jc w:val="both"/>
              <w:rPr>
                <w:lang w:val="nl-NL"/>
              </w:rPr>
            </w:pPr>
            <w:r w:rsidRPr="00546523">
              <w:rPr>
                <w:rFonts w:eastAsia="Calibri"/>
                <w:lang w:val="nl-NL"/>
              </w:rPr>
              <w:t xml:space="preserve">+ Các SV trên trái đất có chung nguồn gốc. </w:t>
            </w:r>
          </w:p>
          <w:p w:rsidR="00EC7618" w:rsidRPr="00546523" w:rsidRDefault="00EC7618" w:rsidP="00152875">
            <w:pPr>
              <w:pStyle w:val="ListParagraph"/>
              <w:ind w:left="159"/>
              <w:jc w:val="both"/>
              <w:rPr>
                <w:rFonts w:eastAsia="Calibri"/>
                <w:lang w:val="nl-NL"/>
              </w:rPr>
            </w:pPr>
            <w:r w:rsidRPr="00546523">
              <w:rPr>
                <w:rFonts w:eastAsia="Calibri"/>
                <w:lang w:val="nl-NL"/>
              </w:rPr>
              <w:t xml:space="preserve">+ Trong quá trình phát triển, sinh vật luôn có những cơ chế phát sinh các biến dị di truyền và </w:t>
            </w:r>
            <w:r w:rsidRPr="00546523">
              <w:rPr>
                <w:lang w:val="nl-NL"/>
              </w:rPr>
              <w:t xml:space="preserve">được </w:t>
            </w:r>
            <w:r w:rsidRPr="00546523">
              <w:rPr>
                <w:rFonts w:eastAsia="Calibri"/>
                <w:lang w:val="nl-NL"/>
              </w:rPr>
              <w:t>chọn lọc tự nhiên không ngừng tác động để giữ lại các dạng sống thích nghi</w:t>
            </w:r>
            <w:r w:rsidRPr="00546523">
              <w:rPr>
                <w:lang w:val="nl-NL"/>
              </w:rPr>
              <w:t xml:space="preserve"> với môi trường sống khác nhau.</w:t>
            </w:r>
          </w:p>
          <w:p w:rsidR="00EC7618" w:rsidRPr="00546523" w:rsidRDefault="00EC7618" w:rsidP="00152875">
            <w:pPr>
              <w:pStyle w:val="ListParagraph"/>
              <w:ind w:left="159"/>
              <w:jc w:val="both"/>
              <w:rPr>
                <w:lang w:val="nl-NL"/>
              </w:rPr>
            </w:pPr>
            <w:r w:rsidRPr="00546523">
              <w:rPr>
                <w:rFonts w:eastAsia="Calibri"/>
                <w:lang w:val="nl-NL"/>
              </w:rPr>
              <w:t>=&gt;</w:t>
            </w:r>
            <w:r w:rsidRPr="00546523">
              <w:rPr>
                <w:lang w:val="nl-NL"/>
              </w:rPr>
              <w:t xml:space="preserve">Vì vậy dù </w:t>
            </w:r>
            <w:r w:rsidRPr="00546523">
              <w:rPr>
                <w:rFonts w:eastAsia="Calibri"/>
                <w:lang w:val="nl-NL"/>
              </w:rPr>
              <w:t xml:space="preserve"> có chung nguồn gốc nhưng các sinh vật luôn tiến hoá theo nhiều hướng khác nhau tạo nên 1 thế giới sống vô cùng đa dạng và phong phú. SV có hướng tiến hóa từ đơn giản đến phức tạp, từ thấp đến cao, từ chưa hoàn thiện đến hoàn thiện...</w:t>
            </w:r>
          </w:p>
        </w:tc>
        <w:tc>
          <w:tcPr>
            <w:tcW w:w="979" w:type="dxa"/>
          </w:tcPr>
          <w:p w:rsidR="00EC7618" w:rsidRPr="00546523" w:rsidRDefault="00EC7618" w:rsidP="00152875">
            <w:pPr>
              <w:jc w:val="both"/>
              <w:rPr>
                <w:rFonts w:eastAsia="Calibri"/>
                <w:lang w:val="nl-NL"/>
              </w:rPr>
            </w:pPr>
          </w:p>
          <w:p w:rsidR="00EC7618" w:rsidRPr="00546523" w:rsidRDefault="00EC7618" w:rsidP="00152875">
            <w:pPr>
              <w:jc w:val="both"/>
              <w:rPr>
                <w:lang w:val="nl-NL"/>
              </w:rPr>
            </w:pPr>
            <w:r w:rsidRPr="00546523">
              <w:rPr>
                <w:rFonts w:eastAsia="Calibri"/>
                <w:lang w:val="nl-NL"/>
              </w:rPr>
              <w:t>0.</w:t>
            </w:r>
            <w:r w:rsidR="00EE5286">
              <w:rPr>
                <w:rFonts w:eastAsia="Calibri"/>
                <w:lang w:val="nl-NL"/>
              </w:rPr>
              <w:t>2</w:t>
            </w:r>
            <w:r w:rsidRPr="00546523">
              <w:rPr>
                <w:rFonts w:eastAsia="Calibri"/>
                <w:lang w:val="nl-NL"/>
              </w:rPr>
              <w:t>5 đ</w:t>
            </w:r>
          </w:p>
          <w:p w:rsidR="00EC7618" w:rsidRPr="00546523" w:rsidRDefault="00EC7618" w:rsidP="00152875">
            <w:pPr>
              <w:jc w:val="both"/>
              <w:rPr>
                <w:rFonts w:eastAsia="Calibri"/>
                <w:lang w:val="nl-NL"/>
              </w:rPr>
            </w:pPr>
          </w:p>
          <w:p w:rsidR="00EC7618" w:rsidRPr="00546523" w:rsidRDefault="00EC7618" w:rsidP="00152875">
            <w:pPr>
              <w:jc w:val="both"/>
              <w:rPr>
                <w:rFonts w:eastAsia="Calibri"/>
                <w:lang w:val="nl-NL"/>
              </w:rPr>
            </w:pPr>
            <w:r w:rsidRPr="00546523">
              <w:rPr>
                <w:rFonts w:eastAsia="Calibri"/>
                <w:lang w:val="nl-NL"/>
              </w:rPr>
              <w:t xml:space="preserve">0.25 đ </w:t>
            </w:r>
          </w:p>
          <w:p w:rsidR="00EC7618" w:rsidRPr="00546523" w:rsidRDefault="00EC7618" w:rsidP="00152875">
            <w:pPr>
              <w:jc w:val="both"/>
              <w:rPr>
                <w:rFonts w:eastAsia="Calibri"/>
                <w:lang w:val="nl-NL"/>
              </w:rPr>
            </w:pPr>
          </w:p>
          <w:p w:rsidR="00EC7618" w:rsidRPr="00546523" w:rsidRDefault="00EC7618" w:rsidP="00152875">
            <w:pPr>
              <w:jc w:val="both"/>
              <w:rPr>
                <w:rFonts w:eastAsia="Calibri"/>
                <w:lang w:val="nl-NL"/>
              </w:rPr>
            </w:pPr>
            <w:r w:rsidRPr="00546523">
              <w:rPr>
                <w:rFonts w:eastAsia="Calibri"/>
                <w:lang w:val="nl-NL"/>
              </w:rPr>
              <w:t>0.</w:t>
            </w:r>
            <w:r w:rsidR="00EE5286">
              <w:rPr>
                <w:rFonts w:eastAsia="Calibri"/>
                <w:lang w:val="nl-NL"/>
              </w:rPr>
              <w:t>2</w:t>
            </w:r>
            <w:r w:rsidRPr="00546523">
              <w:rPr>
                <w:rFonts w:eastAsia="Calibri"/>
                <w:lang w:val="nl-NL"/>
              </w:rPr>
              <w:t>5đ</w:t>
            </w:r>
          </w:p>
          <w:p w:rsidR="00EC7618" w:rsidRPr="00546523" w:rsidRDefault="00EC7618" w:rsidP="00152875">
            <w:pPr>
              <w:jc w:val="both"/>
              <w:rPr>
                <w:rFonts w:eastAsia="Calibri"/>
                <w:lang w:val="nl-NL"/>
              </w:rPr>
            </w:pPr>
          </w:p>
          <w:p w:rsidR="00EC7618" w:rsidRPr="00546523" w:rsidRDefault="00EC7618" w:rsidP="00152875">
            <w:pPr>
              <w:jc w:val="both"/>
              <w:rPr>
                <w:rFonts w:eastAsia="Calibri"/>
                <w:lang w:val="nl-NL"/>
              </w:rPr>
            </w:pPr>
          </w:p>
          <w:p w:rsidR="00EC7618" w:rsidRPr="00546523" w:rsidRDefault="00EC7618" w:rsidP="00152875">
            <w:pPr>
              <w:jc w:val="both"/>
              <w:rPr>
                <w:lang w:val="nl-NL"/>
              </w:rPr>
            </w:pPr>
            <w:r w:rsidRPr="00546523">
              <w:rPr>
                <w:rFonts w:eastAsia="Calibri"/>
                <w:lang w:val="nl-NL"/>
              </w:rPr>
              <w:t>0.</w:t>
            </w:r>
            <w:r w:rsidR="00EE5286">
              <w:rPr>
                <w:rFonts w:eastAsia="Calibri"/>
                <w:lang w:val="nl-NL"/>
              </w:rPr>
              <w:t>2</w:t>
            </w:r>
            <w:r w:rsidRPr="00546523">
              <w:rPr>
                <w:rFonts w:eastAsia="Calibri"/>
                <w:lang w:val="nl-NL"/>
              </w:rPr>
              <w:t>5 đ</w:t>
            </w:r>
          </w:p>
        </w:tc>
      </w:tr>
      <w:tr w:rsidR="00EC7618" w:rsidRPr="00546523" w:rsidTr="00546523">
        <w:tc>
          <w:tcPr>
            <w:tcW w:w="900" w:type="dxa"/>
          </w:tcPr>
          <w:p w:rsidR="00EC7618" w:rsidRPr="00546523" w:rsidRDefault="00EC7618" w:rsidP="00152875">
            <w:pPr>
              <w:rPr>
                <w:b/>
              </w:rPr>
            </w:pPr>
            <w:r w:rsidRPr="00546523">
              <w:rPr>
                <w:b/>
              </w:rPr>
              <w:t>Câu 2</w:t>
            </w:r>
          </w:p>
        </w:tc>
        <w:tc>
          <w:tcPr>
            <w:tcW w:w="9360" w:type="dxa"/>
          </w:tcPr>
          <w:p w:rsidR="00EC7618" w:rsidRPr="00546523" w:rsidRDefault="00EC7618" w:rsidP="00152875">
            <w:pPr>
              <w:rPr>
                <w:b/>
              </w:rPr>
            </w:pPr>
            <w:r w:rsidRPr="00546523">
              <w:t xml:space="preserve"> </w:t>
            </w:r>
            <w:r w:rsidRPr="00546523">
              <w:rPr>
                <w:b/>
              </w:rPr>
              <w:t>Thành phần hóa học và cấu trúc tế bào</w:t>
            </w:r>
          </w:p>
        </w:tc>
        <w:tc>
          <w:tcPr>
            <w:tcW w:w="979" w:type="dxa"/>
          </w:tcPr>
          <w:p w:rsidR="00EC7618" w:rsidRPr="00546523" w:rsidRDefault="00EC7618" w:rsidP="00152875">
            <w:r w:rsidRPr="00546523">
              <w:t>4 điểm</w:t>
            </w:r>
          </w:p>
        </w:tc>
      </w:tr>
      <w:tr w:rsidR="00EC7618" w:rsidRPr="00546523" w:rsidTr="00152875">
        <w:trPr>
          <w:trHeight w:val="890"/>
        </w:trPr>
        <w:tc>
          <w:tcPr>
            <w:tcW w:w="900" w:type="dxa"/>
            <w:tcBorders>
              <w:bottom w:val="single" w:sz="4" w:space="0" w:color="000000" w:themeColor="text1"/>
            </w:tcBorders>
          </w:tcPr>
          <w:p w:rsidR="00EC7618" w:rsidRDefault="00EC7618"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Pr="00546523" w:rsidRDefault="00546523" w:rsidP="00152875">
            <w:pPr>
              <w:rPr>
                <w:lang w:val="nl-NL"/>
              </w:rPr>
            </w:pPr>
          </w:p>
        </w:tc>
        <w:tc>
          <w:tcPr>
            <w:tcW w:w="9360" w:type="dxa"/>
            <w:tcBorders>
              <w:bottom w:val="single" w:sz="4" w:space="0" w:color="000000" w:themeColor="text1"/>
            </w:tcBorders>
          </w:tcPr>
          <w:p w:rsidR="00EC7618" w:rsidRPr="00546523" w:rsidRDefault="00EC7618" w:rsidP="00EC7618">
            <w:pPr>
              <w:pStyle w:val="ListParagraph"/>
              <w:numPr>
                <w:ilvl w:val="0"/>
                <w:numId w:val="20"/>
              </w:numPr>
              <w:rPr>
                <w:b/>
                <w:lang w:val="nl-NL"/>
              </w:rPr>
            </w:pPr>
            <w:r w:rsidRPr="00546523">
              <w:rPr>
                <w:lang w:val="nl-NL"/>
              </w:rPr>
              <w:lastRenderedPageBreak/>
              <w:t xml:space="preserve">-  </w:t>
            </w:r>
            <w:r w:rsidRPr="00546523">
              <w:rPr>
                <w:b/>
                <w:lang w:val="nl-NL"/>
              </w:rPr>
              <w:t xml:space="preserve">Đó là những kiểu liên kết hóa học: </w:t>
            </w:r>
          </w:p>
          <w:p w:rsidR="00EC7618" w:rsidRPr="00546523" w:rsidRDefault="00EC7618" w:rsidP="00152875">
            <w:pPr>
              <w:rPr>
                <w:lang w:val="nl-NL"/>
              </w:rPr>
            </w:pPr>
            <w:r w:rsidRPr="00546523">
              <w:rPr>
                <w:lang w:val="nl-NL"/>
              </w:rPr>
              <w:t>Liên kết hiđrô, Tương tác kị nước, Liên kết  Vande – Van (đisunphit), Liên kết ion</w:t>
            </w:r>
          </w:p>
          <w:p w:rsidR="00EC7618" w:rsidRPr="00546523" w:rsidRDefault="00EC7618" w:rsidP="00152875">
            <w:pPr>
              <w:rPr>
                <w:lang w:val="nl-NL"/>
              </w:rPr>
            </w:pPr>
            <w:r w:rsidRPr="00546523">
              <w:rPr>
                <w:lang w:val="nl-NL"/>
              </w:rPr>
              <w:t>- Phân biệt các kiểu liên kết:</w:t>
            </w:r>
          </w:p>
          <w:tbl>
            <w:tblPr>
              <w:tblStyle w:val="TableGrid"/>
              <w:tblW w:w="9102" w:type="dxa"/>
              <w:tblLayout w:type="fixed"/>
              <w:tblLook w:val="04A0" w:firstRow="1" w:lastRow="0" w:firstColumn="1" w:lastColumn="0" w:noHBand="0" w:noVBand="1"/>
            </w:tblPr>
            <w:tblGrid>
              <w:gridCol w:w="2497"/>
              <w:gridCol w:w="2070"/>
              <w:gridCol w:w="2280"/>
              <w:gridCol w:w="2255"/>
            </w:tblGrid>
            <w:tr w:rsidR="00EC7618" w:rsidRPr="00546523" w:rsidTr="00546523">
              <w:trPr>
                <w:trHeight w:val="593"/>
              </w:trPr>
              <w:tc>
                <w:tcPr>
                  <w:tcW w:w="2497" w:type="dxa"/>
                  <w:vAlign w:val="center"/>
                </w:tcPr>
                <w:p w:rsidR="00EC7618" w:rsidRPr="00546523" w:rsidRDefault="00EC7618" w:rsidP="00152875">
                  <w:pPr>
                    <w:jc w:val="center"/>
                    <w:rPr>
                      <w:i/>
                    </w:rPr>
                  </w:pPr>
                  <w:r w:rsidRPr="00546523">
                    <w:rPr>
                      <w:bCs/>
                      <w:i/>
                    </w:rPr>
                    <w:t>Liên kết hydro</w:t>
                  </w:r>
                </w:p>
                <w:p w:rsidR="00EC7618" w:rsidRPr="00546523" w:rsidRDefault="00EC7618" w:rsidP="00152875">
                  <w:pPr>
                    <w:jc w:val="center"/>
                    <w:rPr>
                      <w:i/>
                    </w:rPr>
                  </w:pPr>
                </w:p>
              </w:tc>
              <w:tc>
                <w:tcPr>
                  <w:tcW w:w="2070" w:type="dxa"/>
                  <w:vAlign w:val="center"/>
                </w:tcPr>
                <w:p w:rsidR="00EC7618" w:rsidRPr="00546523" w:rsidRDefault="00EC7618" w:rsidP="00152875">
                  <w:pPr>
                    <w:jc w:val="center"/>
                    <w:rPr>
                      <w:i/>
                    </w:rPr>
                  </w:pPr>
                  <w:r w:rsidRPr="00546523">
                    <w:rPr>
                      <w:bCs/>
                      <w:i/>
                    </w:rPr>
                    <w:t>Liên kết ion</w:t>
                  </w:r>
                </w:p>
              </w:tc>
              <w:tc>
                <w:tcPr>
                  <w:tcW w:w="2280" w:type="dxa"/>
                  <w:vAlign w:val="center"/>
                </w:tcPr>
                <w:p w:rsidR="00EC7618" w:rsidRPr="00546523" w:rsidRDefault="00EC7618" w:rsidP="00152875">
                  <w:pPr>
                    <w:jc w:val="center"/>
                    <w:rPr>
                      <w:i/>
                    </w:rPr>
                  </w:pPr>
                  <w:r w:rsidRPr="00546523">
                    <w:rPr>
                      <w:bCs/>
                      <w:i/>
                    </w:rPr>
                    <w:t>Liên kết kỵ nước</w:t>
                  </w:r>
                </w:p>
              </w:tc>
              <w:tc>
                <w:tcPr>
                  <w:tcW w:w="2255" w:type="dxa"/>
                  <w:vAlign w:val="center"/>
                </w:tcPr>
                <w:p w:rsidR="00EC7618" w:rsidRPr="00546523" w:rsidRDefault="00EC7618" w:rsidP="00152875">
                  <w:pPr>
                    <w:jc w:val="center"/>
                    <w:rPr>
                      <w:bCs/>
                      <w:i/>
                      <w:lang w:val="nl-NL"/>
                    </w:rPr>
                  </w:pPr>
                  <w:r w:rsidRPr="00546523">
                    <w:rPr>
                      <w:rFonts w:eastAsia="+mn-ea"/>
                      <w:bCs/>
                      <w:i/>
                      <w:lang w:val="nl-NL"/>
                    </w:rPr>
                    <w:t>Liên kết Van der</w:t>
                  </w:r>
                  <w:r w:rsidRPr="00546523">
                    <w:rPr>
                      <w:bCs/>
                      <w:i/>
                      <w:lang w:val="nl-NL"/>
                    </w:rPr>
                    <w:t xml:space="preserve"> Van</w:t>
                  </w:r>
                </w:p>
              </w:tc>
            </w:tr>
            <w:tr w:rsidR="00EC7618" w:rsidRPr="00EE5286" w:rsidTr="00546523">
              <w:trPr>
                <w:trHeight w:val="3860"/>
              </w:trPr>
              <w:tc>
                <w:tcPr>
                  <w:tcW w:w="2497" w:type="dxa"/>
                </w:tcPr>
                <w:p w:rsidR="00EC7618" w:rsidRPr="00546523" w:rsidRDefault="00EC7618" w:rsidP="00EC7618">
                  <w:pPr>
                    <w:pStyle w:val="ListParagraph"/>
                    <w:numPr>
                      <w:ilvl w:val="0"/>
                      <w:numId w:val="21"/>
                    </w:numPr>
                    <w:tabs>
                      <w:tab w:val="left" w:pos="180"/>
                      <w:tab w:val="left" w:pos="360"/>
                    </w:tabs>
                    <w:ind w:left="0" w:firstLine="180"/>
                    <w:jc w:val="both"/>
                  </w:pPr>
                  <w:r w:rsidRPr="00546523">
                    <w:rPr>
                      <w:bCs/>
                    </w:rPr>
                    <w:t xml:space="preserve">Là </w:t>
                  </w:r>
                  <w:r w:rsidRPr="00546523">
                    <w:rPr>
                      <w:rFonts w:eastAsia="+mn-ea"/>
                      <w:bCs/>
                    </w:rPr>
                    <w:t xml:space="preserve">liên kết </w:t>
                  </w:r>
                  <w:r w:rsidRPr="00546523">
                    <w:rPr>
                      <w:bCs/>
                    </w:rPr>
                    <w:t>yếu hình thành giữa một nguyên tử mang điện tích âm (O</w:t>
                  </w:r>
                  <w:r w:rsidRPr="00546523">
                    <w:rPr>
                      <w:bCs/>
                      <w:vertAlign w:val="subscript"/>
                    </w:rPr>
                    <w:t>2</w:t>
                  </w:r>
                  <w:r w:rsidRPr="00546523">
                    <w:rPr>
                      <w:bCs/>
                    </w:rPr>
                    <w:t xml:space="preserve"> hoặc N</w:t>
                  </w:r>
                  <w:r w:rsidRPr="00546523">
                    <w:rPr>
                      <w:bCs/>
                      <w:vertAlign w:val="subscript"/>
                    </w:rPr>
                    <w:t>2</w:t>
                  </w:r>
                  <w:r w:rsidRPr="00546523">
                    <w:rPr>
                      <w:bCs/>
                    </w:rPr>
                    <w:t xml:space="preserve"> và một nguyên tử hydro (H) đang liên kết cộng hóa trị với một nguyên tử khác (NH-, OH-)  (năng lượng l</w:t>
                  </w:r>
                  <w:r w:rsidRPr="00546523">
                    <w:rPr>
                      <w:rFonts w:eastAsia="+mn-ea"/>
                      <w:bCs/>
                    </w:rPr>
                    <w:t>iên kết khoảng 5Kcal/mol</w:t>
                  </w:r>
                  <w:r w:rsidRPr="00546523">
                    <w:rPr>
                      <w:bCs/>
                    </w:rPr>
                    <w:t xml:space="preserve">). </w:t>
                  </w:r>
                </w:p>
                <w:p w:rsidR="00EC7618" w:rsidRPr="00EE5286" w:rsidRDefault="00EC7618" w:rsidP="00EC7618">
                  <w:pPr>
                    <w:pStyle w:val="ListParagraph"/>
                    <w:numPr>
                      <w:ilvl w:val="0"/>
                      <w:numId w:val="21"/>
                    </w:numPr>
                    <w:tabs>
                      <w:tab w:val="left" w:pos="180"/>
                      <w:tab w:val="left" w:pos="360"/>
                    </w:tabs>
                    <w:ind w:left="0" w:firstLine="180"/>
                    <w:jc w:val="both"/>
                    <w:rPr>
                      <w:lang w:val="fr-FR"/>
                    </w:rPr>
                  </w:pPr>
                  <w:r w:rsidRPr="00EE5286">
                    <w:rPr>
                      <w:rFonts w:eastAsia="+mn-ea"/>
                      <w:bCs/>
                      <w:lang w:val="fr-FR"/>
                    </w:rPr>
                    <w:t>Là liên kết trong phân tử Pr, ax</w:t>
                  </w:r>
                  <w:r w:rsidRPr="00EE5286">
                    <w:rPr>
                      <w:bCs/>
                      <w:lang w:val="fr-FR"/>
                    </w:rPr>
                    <w:t>it</w:t>
                  </w:r>
                  <w:r w:rsidRPr="00EE5286">
                    <w:rPr>
                      <w:rFonts w:eastAsia="+mn-ea"/>
                      <w:bCs/>
                      <w:lang w:val="fr-FR"/>
                    </w:rPr>
                    <w:t xml:space="preserve"> nucleic…</w:t>
                  </w:r>
                </w:p>
              </w:tc>
              <w:tc>
                <w:tcPr>
                  <w:tcW w:w="2070" w:type="dxa"/>
                </w:tcPr>
                <w:p w:rsidR="00EC7618" w:rsidRPr="00EE5286" w:rsidRDefault="00EC7618" w:rsidP="00EC7618">
                  <w:pPr>
                    <w:pStyle w:val="ListParagraph"/>
                    <w:numPr>
                      <w:ilvl w:val="0"/>
                      <w:numId w:val="21"/>
                    </w:numPr>
                    <w:tabs>
                      <w:tab w:val="left" w:pos="336"/>
                    </w:tabs>
                    <w:ind w:left="0" w:firstLine="156"/>
                    <w:jc w:val="both"/>
                    <w:rPr>
                      <w:lang w:val="fr-FR"/>
                    </w:rPr>
                  </w:pPr>
                  <w:r w:rsidRPr="00EE5286">
                    <w:rPr>
                      <w:lang w:val="fr-FR"/>
                    </w:rPr>
                    <w:t xml:space="preserve">Là </w:t>
                  </w:r>
                  <w:r w:rsidRPr="00EE5286">
                    <w:rPr>
                      <w:rFonts w:eastAsia="+mn-ea"/>
                      <w:bCs/>
                      <w:lang w:val="fr-FR"/>
                    </w:rPr>
                    <w:t xml:space="preserve">liên kết </w:t>
                  </w:r>
                  <w:r w:rsidRPr="00EE5286">
                    <w:rPr>
                      <w:bCs/>
                      <w:lang w:val="fr-FR"/>
                    </w:rPr>
                    <w:t xml:space="preserve"> tạo thành do sự </w:t>
                  </w:r>
                  <w:r w:rsidRPr="00EE5286">
                    <w:rPr>
                      <w:lang w:val="fr-FR"/>
                    </w:rPr>
                    <w:t>tương tác tĩnh điện giữa 2 nhóm có điện tích ngược dấu.</w:t>
                  </w:r>
                </w:p>
                <w:p w:rsidR="00EC7618" w:rsidRPr="00EE5286" w:rsidRDefault="00EC7618" w:rsidP="00EC7618">
                  <w:pPr>
                    <w:pStyle w:val="ListParagraph"/>
                    <w:numPr>
                      <w:ilvl w:val="0"/>
                      <w:numId w:val="21"/>
                    </w:numPr>
                    <w:tabs>
                      <w:tab w:val="left" w:pos="336"/>
                    </w:tabs>
                    <w:ind w:left="0" w:firstLine="156"/>
                    <w:jc w:val="both"/>
                    <w:rPr>
                      <w:lang w:val="fr-FR"/>
                    </w:rPr>
                  </w:pPr>
                  <w:r w:rsidRPr="00EE5286">
                    <w:rPr>
                      <w:lang w:val="fr-FR"/>
                    </w:rPr>
                    <w:t>Trong MT không có nước, liên kết ion là liên kết bền vững</w:t>
                  </w:r>
                </w:p>
                <w:p w:rsidR="00EC7618" w:rsidRPr="00EE5286" w:rsidRDefault="00EC7618" w:rsidP="00152875">
                  <w:pPr>
                    <w:pStyle w:val="ListParagraph"/>
                    <w:tabs>
                      <w:tab w:val="left" w:pos="336"/>
                    </w:tabs>
                    <w:ind w:left="156"/>
                    <w:jc w:val="both"/>
                    <w:rPr>
                      <w:lang w:val="fr-FR"/>
                    </w:rPr>
                  </w:pPr>
                  <w:r w:rsidRPr="00EE5286">
                    <w:rPr>
                      <w:lang w:val="fr-FR"/>
                    </w:rPr>
                    <w:t>Trong cơ thể và MT nước liên kết ion là liên kết yếu</w:t>
                  </w:r>
                </w:p>
                <w:p w:rsidR="00EC7618" w:rsidRPr="00EE5286" w:rsidRDefault="00EC7618" w:rsidP="00152875">
                  <w:pPr>
                    <w:rPr>
                      <w:lang w:val="fr-FR"/>
                    </w:rPr>
                  </w:pPr>
                </w:p>
              </w:tc>
              <w:tc>
                <w:tcPr>
                  <w:tcW w:w="2280" w:type="dxa"/>
                </w:tcPr>
                <w:p w:rsidR="00EC7618" w:rsidRPr="00EE5286" w:rsidRDefault="00EC7618" w:rsidP="00EC7618">
                  <w:pPr>
                    <w:pStyle w:val="ListParagraph"/>
                    <w:numPr>
                      <w:ilvl w:val="0"/>
                      <w:numId w:val="21"/>
                    </w:numPr>
                    <w:tabs>
                      <w:tab w:val="left" w:pos="401"/>
                    </w:tabs>
                    <w:ind w:left="0" w:firstLine="131"/>
                    <w:jc w:val="both"/>
                    <w:rPr>
                      <w:lang w:val="fr-FR"/>
                    </w:rPr>
                  </w:pPr>
                  <w:r w:rsidRPr="00EE5286">
                    <w:rPr>
                      <w:lang w:val="fr-FR"/>
                    </w:rPr>
                    <w:t xml:space="preserve">Là </w:t>
                  </w:r>
                  <w:r w:rsidRPr="00EE5286">
                    <w:rPr>
                      <w:rFonts w:eastAsia="+mn-ea"/>
                      <w:bCs/>
                      <w:lang w:val="fr-FR"/>
                    </w:rPr>
                    <w:t xml:space="preserve">liên kết </w:t>
                  </w:r>
                  <w:r w:rsidRPr="00EE5286">
                    <w:rPr>
                      <w:bCs/>
                      <w:lang w:val="fr-FR"/>
                    </w:rPr>
                    <w:t xml:space="preserve"> tạo thành giữa</w:t>
                  </w:r>
                  <w:r w:rsidRPr="00EE5286">
                    <w:rPr>
                      <w:lang w:val="fr-FR"/>
                    </w:rPr>
                    <w:t xml:space="preserve">  các phân tử không hòa tan trong nước khi chúng ở gần nhau. </w:t>
                  </w:r>
                </w:p>
                <w:p w:rsidR="00EC7618" w:rsidRPr="00EE5286" w:rsidRDefault="00EC7618" w:rsidP="00EC7618">
                  <w:pPr>
                    <w:pStyle w:val="ListParagraph"/>
                    <w:numPr>
                      <w:ilvl w:val="0"/>
                      <w:numId w:val="21"/>
                    </w:numPr>
                    <w:tabs>
                      <w:tab w:val="left" w:pos="311"/>
                    </w:tabs>
                    <w:ind w:left="0" w:firstLine="131"/>
                    <w:jc w:val="both"/>
                    <w:rPr>
                      <w:lang w:val="fr-FR"/>
                    </w:rPr>
                  </w:pPr>
                  <w:r w:rsidRPr="00EE5286">
                    <w:rPr>
                      <w:lang w:val="fr-FR"/>
                    </w:rPr>
                    <w:t>Là liên kết giúp ổn định các Pr, phức hợp Pr với các ptử khác cũng như sự phân bố các Pr trong các màng sinh học.</w:t>
                  </w:r>
                </w:p>
                <w:p w:rsidR="00EC7618" w:rsidRPr="00EE5286" w:rsidRDefault="00EC7618" w:rsidP="00152875">
                  <w:pPr>
                    <w:rPr>
                      <w:lang w:val="fr-FR"/>
                    </w:rPr>
                  </w:pPr>
                </w:p>
              </w:tc>
              <w:tc>
                <w:tcPr>
                  <w:tcW w:w="2255" w:type="dxa"/>
                </w:tcPr>
                <w:p w:rsidR="00EC7618" w:rsidRPr="00EE5286" w:rsidRDefault="00EC7618" w:rsidP="00EC7618">
                  <w:pPr>
                    <w:pStyle w:val="ListParagraph"/>
                    <w:numPr>
                      <w:ilvl w:val="0"/>
                      <w:numId w:val="21"/>
                    </w:numPr>
                    <w:tabs>
                      <w:tab w:val="left" w:pos="376"/>
                    </w:tabs>
                    <w:ind w:left="16" w:firstLine="180"/>
                    <w:jc w:val="both"/>
                    <w:rPr>
                      <w:lang w:val="fr-FR"/>
                    </w:rPr>
                  </w:pPr>
                  <w:r w:rsidRPr="00EE5286">
                    <w:rPr>
                      <w:lang w:val="fr-FR"/>
                    </w:rPr>
                    <w:t xml:space="preserve">Là </w:t>
                  </w:r>
                  <w:r w:rsidRPr="00EE5286">
                    <w:rPr>
                      <w:rFonts w:eastAsia="+mn-ea"/>
                      <w:bCs/>
                      <w:lang w:val="fr-FR"/>
                    </w:rPr>
                    <w:t xml:space="preserve">liên kết </w:t>
                  </w:r>
                  <w:r w:rsidRPr="00EE5286">
                    <w:rPr>
                      <w:bCs/>
                      <w:lang w:val="fr-FR"/>
                    </w:rPr>
                    <w:t xml:space="preserve"> </w:t>
                  </w:r>
                  <w:r w:rsidRPr="00546523">
                    <w:rPr>
                      <w:lang w:val="nl-NL"/>
                    </w:rPr>
                    <w:t>yếu được tạo nên do lực</w:t>
                  </w:r>
                  <w:r w:rsidRPr="00546523">
                    <w:rPr>
                      <w:rFonts w:eastAsia="+mn-ea"/>
                      <w:lang w:val="nl-NL"/>
                    </w:rPr>
                    <w:t xml:space="preserve"> tương tác không đặc hiệu</w:t>
                  </w:r>
                  <w:r w:rsidRPr="00546523">
                    <w:rPr>
                      <w:lang w:val="nl-NL"/>
                    </w:rPr>
                    <w:t xml:space="preserve"> khi hai nguyên tử </w:t>
                  </w:r>
                  <w:r w:rsidRPr="00546523">
                    <w:rPr>
                      <w:rFonts w:eastAsia="+mn-ea"/>
                      <w:lang w:val="nl-NL"/>
                    </w:rPr>
                    <w:t>tiến gần nhau (d &lt; 5A</w:t>
                  </w:r>
                  <w:r w:rsidRPr="00546523">
                    <w:rPr>
                      <w:rFonts w:eastAsia="+mn-ea"/>
                      <w:vertAlign w:val="superscript"/>
                      <w:lang w:val="nl-NL"/>
                    </w:rPr>
                    <w:t>o</w:t>
                  </w:r>
                  <w:r w:rsidRPr="00546523">
                    <w:rPr>
                      <w:rFonts w:eastAsia="+mn-ea"/>
                      <w:lang w:val="nl-NL"/>
                    </w:rPr>
                    <w:t xml:space="preserve"> (khoảng </w:t>
                  </w:r>
                  <w:r w:rsidRPr="00546523">
                    <w:rPr>
                      <w:lang w:val="nl-NL"/>
                    </w:rPr>
                    <w:t>1</w:t>
                  </w:r>
                  <w:r w:rsidRPr="00546523">
                    <w:rPr>
                      <w:rFonts w:eastAsia="+mn-ea"/>
                      <w:lang w:val="nl-NL"/>
                    </w:rPr>
                    <w:t xml:space="preserve">kcal/mol). </w:t>
                  </w:r>
                </w:p>
                <w:p w:rsidR="00EC7618" w:rsidRPr="00EE5286" w:rsidRDefault="00EC7618" w:rsidP="00EC7618">
                  <w:pPr>
                    <w:pStyle w:val="ListParagraph"/>
                    <w:numPr>
                      <w:ilvl w:val="0"/>
                      <w:numId w:val="21"/>
                    </w:numPr>
                    <w:tabs>
                      <w:tab w:val="left" w:pos="376"/>
                    </w:tabs>
                    <w:ind w:left="16" w:firstLine="180"/>
                    <w:jc w:val="both"/>
                    <w:rPr>
                      <w:lang w:val="fr-FR"/>
                    </w:rPr>
                  </w:pPr>
                  <w:r w:rsidRPr="00546523">
                    <w:rPr>
                      <w:rFonts w:eastAsia="+mn-ea"/>
                      <w:lang w:val="nl-NL"/>
                    </w:rPr>
                    <w:t>L</w:t>
                  </w:r>
                  <w:r w:rsidRPr="00546523">
                    <w:rPr>
                      <w:lang w:val="nl-NL"/>
                    </w:rPr>
                    <w:t xml:space="preserve">iên </w:t>
                  </w:r>
                  <w:r w:rsidRPr="00546523">
                    <w:rPr>
                      <w:rFonts w:eastAsia="+mn-ea"/>
                      <w:lang w:val="nl-NL"/>
                    </w:rPr>
                    <w:t>k</w:t>
                  </w:r>
                  <w:r w:rsidRPr="00546523">
                    <w:rPr>
                      <w:lang w:val="nl-NL"/>
                    </w:rPr>
                    <w:t>ết</w:t>
                  </w:r>
                  <w:r w:rsidRPr="00546523">
                    <w:rPr>
                      <w:rFonts w:eastAsia="+mn-ea"/>
                      <w:lang w:val="nl-NL"/>
                    </w:rPr>
                    <w:t xml:space="preserve"> này là cơ sở hình thành cấu trúc bậc IV từ cấu trúc bậc III của Pr.</w:t>
                  </w:r>
                  <w:r w:rsidRPr="00EE5286">
                    <w:rPr>
                      <w:rFonts w:eastAsia="+mn-ea"/>
                      <w:lang w:val="fr-FR"/>
                    </w:rPr>
                    <w:t xml:space="preserve"> </w:t>
                  </w:r>
                </w:p>
                <w:p w:rsidR="00EC7618" w:rsidRPr="00EE5286" w:rsidRDefault="00EC7618" w:rsidP="00152875">
                  <w:pPr>
                    <w:rPr>
                      <w:lang w:val="fr-FR"/>
                    </w:rPr>
                  </w:pPr>
                </w:p>
              </w:tc>
            </w:tr>
          </w:tbl>
          <w:p w:rsidR="00EC7618" w:rsidRPr="008D4A2A" w:rsidRDefault="008D4A2A" w:rsidP="008D4A2A">
            <w:pPr>
              <w:pStyle w:val="ListParagraph"/>
              <w:numPr>
                <w:ilvl w:val="0"/>
                <w:numId w:val="20"/>
              </w:numPr>
              <w:jc w:val="both"/>
              <w:rPr>
                <w:b/>
                <w:lang w:val="nl-NL"/>
              </w:rPr>
            </w:pPr>
            <w:r>
              <w:rPr>
                <w:b/>
                <w:lang w:val="nl-NL"/>
              </w:rPr>
              <w:t>*</w:t>
            </w:r>
            <w:r w:rsidRPr="008D4A2A">
              <w:rPr>
                <w:b/>
                <w:lang w:val="nl-NL"/>
              </w:rPr>
              <w:t xml:space="preserve"> Cấu trúc của ti thể: </w:t>
            </w:r>
          </w:p>
          <w:p w:rsidR="008D4A2A" w:rsidRDefault="008D4A2A" w:rsidP="008D4A2A">
            <w:pPr>
              <w:jc w:val="both"/>
              <w:rPr>
                <w:lang w:val="nl-NL"/>
              </w:rPr>
            </w:pPr>
            <w:r>
              <w:rPr>
                <w:lang w:val="nl-NL"/>
              </w:rPr>
              <w:t>+ Bao bọc bên ngoài là màng kép: - màng ngoài chứa nhiều kênh ion, protein mang,...</w:t>
            </w:r>
          </w:p>
          <w:p w:rsidR="008D4A2A" w:rsidRDefault="008D4A2A" w:rsidP="00152875">
            <w:pPr>
              <w:pStyle w:val="ListParagraph"/>
              <w:numPr>
                <w:ilvl w:val="0"/>
                <w:numId w:val="21"/>
              </w:numPr>
              <w:ind w:left="0" w:firstLine="360"/>
              <w:jc w:val="both"/>
              <w:rPr>
                <w:lang w:val="nl-NL"/>
              </w:rPr>
            </w:pPr>
            <w:r>
              <w:rPr>
                <w:lang w:val="nl-NL"/>
              </w:rPr>
              <w:t>Xoang màng chứa nhiều proton được chuyển từ chất nền vào do hoạt động chuỗi chuyền electron.</w:t>
            </w:r>
          </w:p>
          <w:p w:rsidR="00533016" w:rsidRDefault="00533016" w:rsidP="00152875">
            <w:pPr>
              <w:pStyle w:val="ListParagraph"/>
              <w:numPr>
                <w:ilvl w:val="0"/>
                <w:numId w:val="21"/>
              </w:numPr>
              <w:ind w:left="0" w:firstLine="342"/>
              <w:jc w:val="both"/>
              <w:rPr>
                <w:lang w:val="nl-NL"/>
              </w:rPr>
            </w:pPr>
            <w:r>
              <w:rPr>
                <w:lang w:val="nl-NL"/>
              </w:rPr>
              <w:t>Màng trong: gấp nếp ăn sâu vào trong tạo các mào và chứa nhiều loại protein với chức năng khác nhau: phức hợp của chuỗi chuyền electron, phức hợp ATP-sinthetaza, protein vận chuyển các chất....</w:t>
            </w:r>
          </w:p>
          <w:p w:rsidR="00533016" w:rsidRPr="00152875" w:rsidRDefault="00152875" w:rsidP="00152875">
            <w:pPr>
              <w:jc w:val="both"/>
              <w:rPr>
                <w:lang w:val="nl-NL"/>
              </w:rPr>
            </w:pPr>
            <w:r>
              <w:rPr>
                <w:lang w:val="nl-NL"/>
              </w:rPr>
              <w:t xml:space="preserve">+ </w:t>
            </w:r>
            <w:r w:rsidR="00533016" w:rsidRPr="00152875">
              <w:rPr>
                <w:lang w:val="nl-NL"/>
              </w:rPr>
              <w:t>Chất nền ti thể: chứa nhiều enzim, ribosom, ADN vòng, ARN và nhiều chất vô cơ, hữu cơ khác.</w:t>
            </w:r>
          </w:p>
          <w:p w:rsidR="00533016" w:rsidRPr="00152875" w:rsidRDefault="00152875" w:rsidP="00152875">
            <w:pPr>
              <w:jc w:val="both"/>
              <w:rPr>
                <w:b/>
                <w:lang w:val="nl-NL"/>
              </w:rPr>
            </w:pPr>
            <w:r>
              <w:rPr>
                <w:b/>
                <w:lang w:val="nl-NL"/>
              </w:rPr>
              <w:lastRenderedPageBreak/>
              <w:t>*</w:t>
            </w:r>
            <w:r w:rsidR="00533016" w:rsidRPr="00152875">
              <w:rPr>
                <w:b/>
                <w:lang w:val="nl-NL"/>
              </w:rPr>
              <w:t>Nguồn gốc ti thể</w:t>
            </w:r>
          </w:p>
          <w:p w:rsidR="00533016" w:rsidRPr="00152875" w:rsidRDefault="00533016" w:rsidP="00152875">
            <w:pPr>
              <w:jc w:val="both"/>
              <w:rPr>
                <w:lang w:val="nl-NL"/>
              </w:rPr>
            </w:pPr>
            <w:r w:rsidRPr="00152875">
              <w:rPr>
                <w:lang w:val="nl-NL"/>
              </w:rPr>
              <w:t>Nguồn gốc của ti thể trong tế bào eucaryote từ sự cộng sinh của một dạng vi khuẩn hiếu khí với tế bào la giả thuyết hiện nay được công nhận vì ADN ti thể giống ADN vi khuẩn, ribosom của ti thể có kích thước giống với ribosom rARN của vi khuẩn, cơ chế và hoạt động tổng hợp protein trong ti thể có nhiều đặc điểm giống với vi khuẩn.</w:t>
            </w:r>
          </w:p>
        </w:tc>
        <w:tc>
          <w:tcPr>
            <w:tcW w:w="979" w:type="dxa"/>
            <w:tcBorders>
              <w:bottom w:val="single" w:sz="4" w:space="0" w:color="000000" w:themeColor="text1"/>
            </w:tcBorders>
          </w:tcPr>
          <w:p w:rsidR="00EC7618" w:rsidRPr="00546523" w:rsidRDefault="00EC7618" w:rsidP="00152875">
            <w:pPr>
              <w:rPr>
                <w:lang w:val="nl-NL"/>
              </w:rPr>
            </w:pPr>
          </w:p>
          <w:p w:rsidR="00EC7618" w:rsidRPr="00546523" w:rsidRDefault="00EC7618" w:rsidP="00152875">
            <w:pPr>
              <w:rPr>
                <w:lang w:val="nl-NL"/>
              </w:rPr>
            </w:pPr>
            <w:r w:rsidRPr="00546523">
              <w:rPr>
                <w:lang w:val="nl-NL"/>
              </w:rPr>
              <w:t>0.5đ</w:t>
            </w:r>
          </w:p>
          <w:p w:rsidR="00EC7618" w:rsidRPr="00546523" w:rsidRDefault="00EC7618" w:rsidP="00152875">
            <w:pPr>
              <w:rPr>
                <w:lang w:val="nl-NL"/>
              </w:rPr>
            </w:pPr>
          </w:p>
          <w:p w:rsidR="00EC7618" w:rsidRPr="00546523" w:rsidRDefault="00EC7618" w:rsidP="00152875">
            <w:pPr>
              <w:rPr>
                <w:lang w:val="nl-NL"/>
              </w:rPr>
            </w:pPr>
          </w:p>
          <w:p w:rsidR="00EC7618" w:rsidRPr="00546523" w:rsidRDefault="00EC7618" w:rsidP="00152875">
            <w:pPr>
              <w:rPr>
                <w:lang w:val="nl-NL"/>
              </w:rPr>
            </w:pPr>
            <w:r w:rsidRPr="00546523">
              <w:rPr>
                <w:lang w:val="nl-NL"/>
              </w:rPr>
              <w:t xml:space="preserve">0.25 x 8 = </w:t>
            </w:r>
          </w:p>
          <w:p w:rsidR="00EC7618" w:rsidRDefault="00EC7618" w:rsidP="00152875">
            <w:pPr>
              <w:rPr>
                <w:lang w:val="nl-NL"/>
              </w:rPr>
            </w:pPr>
            <w:r w:rsidRPr="00546523">
              <w:rPr>
                <w:lang w:val="nl-NL"/>
              </w:rPr>
              <w:t>2 đ</w:t>
            </w: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p>
          <w:p w:rsidR="00546523" w:rsidRDefault="00546523" w:rsidP="00152875">
            <w:pPr>
              <w:rPr>
                <w:lang w:val="nl-NL"/>
              </w:rPr>
            </w:pPr>
            <w:r>
              <w:rPr>
                <w:lang w:val="nl-NL"/>
              </w:rPr>
              <w:t>0.25đ</w:t>
            </w:r>
          </w:p>
          <w:p w:rsidR="00152875" w:rsidRDefault="00152875" w:rsidP="00152875">
            <w:pPr>
              <w:rPr>
                <w:lang w:val="nl-NL"/>
              </w:rPr>
            </w:pPr>
          </w:p>
          <w:p w:rsidR="00546523" w:rsidRDefault="00546523" w:rsidP="00152875">
            <w:pPr>
              <w:rPr>
                <w:lang w:val="nl-NL"/>
              </w:rPr>
            </w:pPr>
            <w:r>
              <w:rPr>
                <w:lang w:val="nl-NL"/>
              </w:rPr>
              <w:t>0.25đ</w:t>
            </w:r>
          </w:p>
          <w:p w:rsidR="00152875" w:rsidRDefault="00152875" w:rsidP="00152875">
            <w:pPr>
              <w:rPr>
                <w:lang w:val="nl-NL"/>
              </w:rPr>
            </w:pPr>
          </w:p>
          <w:p w:rsidR="00546523" w:rsidRDefault="00546523" w:rsidP="00152875">
            <w:pPr>
              <w:rPr>
                <w:lang w:val="nl-NL"/>
              </w:rPr>
            </w:pPr>
            <w:r>
              <w:rPr>
                <w:lang w:val="nl-NL"/>
              </w:rPr>
              <w:t>0.25đ</w:t>
            </w:r>
          </w:p>
          <w:p w:rsidR="00546523" w:rsidRDefault="00546523" w:rsidP="00152875">
            <w:pPr>
              <w:rPr>
                <w:lang w:val="nl-NL"/>
              </w:rPr>
            </w:pPr>
          </w:p>
          <w:p w:rsidR="00546523" w:rsidRDefault="00546523" w:rsidP="00152875">
            <w:pPr>
              <w:rPr>
                <w:lang w:val="nl-NL"/>
              </w:rPr>
            </w:pPr>
            <w:r>
              <w:rPr>
                <w:lang w:val="nl-NL"/>
              </w:rPr>
              <w:t>0.25đ</w:t>
            </w:r>
          </w:p>
          <w:p w:rsidR="00546523" w:rsidRDefault="00546523" w:rsidP="00152875">
            <w:pPr>
              <w:rPr>
                <w:lang w:val="nl-NL"/>
              </w:rPr>
            </w:pPr>
          </w:p>
          <w:p w:rsidR="00152875" w:rsidRDefault="00152875" w:rsidP="00152875">
            <w:pPr>
              <w:rPr>
                <w:lang w:val="nl-NL"/>
              </w:rPr>
            </w:pPr>
          </w:p>
          <w:p w:rsidR="00546523" w:rsidRDefault="00546523" w:rsidP="00152875">
            <w:pPr>
              <w:rPr>
                <w:lang w:val="nl-NL"/>
              </w:rPr>
            </w:pPr>
            <w:r>
              <w:rPr>
                <w:lang w:val="nl-NL"/>
              </w:rPr>
              <w:t>0.</w:t>
            </w:r>
            <w:r w:rsidR="00152875">
              <w:rPr>
                <w:lang w:val="nl-NL"/>
              </w:rPr>
              <w:t xml:space="preserve"> </w:t>
            </w:r>
            <w:r>
              <w:rPr>
                <w:lang w:val="nl-NL"/>
              </w:rPr>
              <w:t>5đ</w:t>
            </w:r>
          </w:p>
          <w:p w:rsidR="00546523" w:rsidRDefault="00546523" w:rsidP="00152875">
            <w:pPr>
              <w:rPr>
                <w:lang w:val="nl-NL"/>
              </w:rPr>
            </w:pPr>
          </w:p>
          <w:p w:rsidR="00546523" w:rsidRPr="00546523" w:rsidRDefault="00546523" w:rsidP="00152875">
            <w:pPr>
              <w:rPr>
                <w:lang w:val="nl-NL"/>
              </w:rPr>
            </w:pPr>
          </w:p>
        </w:tc>
      </w:tr>
      <w:tr w:rsidR="00EC7618" w:rsidRPr="00546523" w:rsidTr="00546523">
        <w:tc>
          <w:tcPr>
            <w:tcW w:w="900" w:type="dxa"/>
          </w:tcPr>
          <w:p w:rsidR="00EC7618" w:rsidRPr="00546523" w:rsidRDefault="00EC7618" w:rsidP="00152875">
            <w:pPr>
              <w:rPr>
                <w:b/>
              </w:rPr>
            </w:pPr>
            <w:r w:rsidRPr="00546523">
              <w:rPr>
                <w:b/>
              </w:rPr>
              <w:lastRenderedPageBreak/>
              <w:t>Câu 3</w:t>
            </w:r>
          </w:p>
        </w:tc>
        <w:tc>
          <w:tcPr>
            <w:tcW w:w="9360" w:type="dxa"/>
          </w:tcPr>
          <w:p w:rsidR="00EC7618" w:rsidRPr="00546523" w:rsidRDefault="00EC7618" w:rsidP="00152875">
            <w:pPr>
              <w:rPr>
                <w:b/>
              </w:rPr>
            </w:pPr>
            <w:r w:rsidRPr="00546523">
              <w:rPr>
                <w:b/>
              </w:rPr>
              <w:t xml:space="preserve"> Chuyển hóa vật chất và năng lượng</w:t>
            </w:r>
          </w:p>
        </w:tc>
        <w:tc>
          <w:tcPr>
            <w:tcW w:w="979" w:type="dxa"/>
          </w:tcPr>
          <w:p w:rsidR="00EC7618" w:rsidRPr="00546523" w:rsidRDefault="00EE5286" w:rsidP="00152875">
            <w:r>
              <w:t>4</w:t>
            </w:r>
            <w:r w:rsidR="00EC7618" w:rsidRPr="00546523">
              <w:t xml:space="preserve"> điểm</w:t>
            </w:r>
          </w:p>
        </w:tc>
      </w:tr>
      <w:tr w:rsidR="00EC7618" w:rsidRPr="00546523" w:rsidTr="00546523">
        <w:trPr>
          <w:trHeight w:val="5530"/>
        </w:trPr>
        <w:tc>
          <w:tcPr>
            <w:tcW w:w="900" w:type="dxa"/>
            <w:vMerge w:val="restart"/>
          </w:tcPr>
          <w:p w:rsidR="00EC7618" w:rsidRPr="00546523" w:rsidRDefault="00EC7618" w:rsidP="00152875">
            <w:pPr>
              <w:pStyle w:val="ListParagraph"/>
              <w:ind w:left="0"/>
              <w:jc w:val="both"/>
              <w:rPr>
                <w:b/>
              </w:rPr>
            </w:pPr>
          </w:p>
        </w:tc>
        <w:tc>
          <w:tcPr>
            <w:tcW w:w="9360" w:type="dxa"/>
          </w:tcPr>
          <w:p w:rsidR="00EC7618" w:rsidRPr="00546523" w:rsidRDefault="00EC7618" w:rsidP="00152875">
            <w:pPr>
              <w:pStyle w:val="ListParagraph"/>
              <w:ind w:left="0"/>
              <w:jc w:val="both"/>
            </w:pPr>
            <w:r w:rsidRPr="00546523">
              <w:rPr>
                <w:b/>
              </w:rPr>
              <w:t>1.Hiện tượng:</w:t>
            </w:r>
          </w:p>
          <w:p w:rsidR="00EC7618" w:rsidRPr="00546523" w:rsidRDefault="00EC7618" w:rsidP="00152875">
            <w:pPr>
              <w:pStyle w:val="ListParagraph"/>
              <w:ind w:left="0"/>
              <w:jc w:val="both"/>
            </w:pPr>
            <w:r w:rsidRPr="00546523">
              <w:t>Môi trường ưu trương:</w:t>
            </w:r>
          </w:p>
          <w:p w:rsidR="00EC7618" w:rsidRPr="00546523" w:rsidRDefault="00EC7618" w:rsidP="00152875">
            <w:pPr>
              <w:pStyle w:val="ListParagraph"/>
              <w:ind w:left="0"/>
              <w:jc w:val="both"/>
            </w:pPr>
            <w:r w:rsidRPr="00546523">
              <w:t xml:space="preserve">Tế bào thực vật: Co nguyên sinh </w:t>
            </w:r>
            <m:oMath>
              <m:r>
                <w:rPr>
                  <w:rFonts w:ascii="Cambria Math" w:hAnsi="Cambria Math"/>
                </w:rPr>
                <m:t>→</m:t>
              </m:r>
            </m:oMath>
            <w:r w:rsidRPr="00546523">
              <w:t xml:space="preserve"> TB không bị biến dạng.</w:t>
            </w:r>
          </w:p>
          <w:p w:rsidR="00EC7618" w:rsidRPr="00546523" w:rsidRDefault="00EC7618" w:rsidP="00152875">
            <w:pPr>
              <w:pStyle w:val="ListParagraph"/>
              <w:ind w:left="0"/>
              <w:jc w:val="both"/>
            </w:pPr>
            <w:r w:rsidRPr="00546523">
              <w:t xml:space="preserve">Tế bào động vật: Mất nước ở chất nguyên sinh </w:t>
            </w:r>
            <m:oMath>
              <m:r>
                <w:rPr>
                  <w:rFonts w:ascii="Cambria Math" w:hAnsi="Cambria Math"/>
                </w:rPr>
                <m:t>→</m:t>
              </m:r>
            </m:oMath>
            <w:r w:rsidRPr="00546523">
              <w:t xml:space="preserve"> TB bị biến dạng.</w:t>
            </w:r>
          </w:p>
          <w:p w:rsidR="00EC7618" w:rsidRPr="00546523" w:rsidRDefault="00EC7618" w:rsidP="00152875">
            <w:pPr>
              <w:pStyle w:val="ListParagraph"/>
              <w:ind w:left="0"/>
              <w:jc w:val="both"/>
            </w:pPr>
            <w:r w:rsidRPr="00546523">
              <w:t>* Môi trường nhược trương:</w:t>
            </w:r>
          </w:p>
          <w:p w:rsidR="00EC7618" w:rsidRPr="00546523" w:rsidRDefault="00EC7618" w:rsidP="00152875">
            <w:pPr>
              <w:pStyle w:val="ListParagraph"/>
              <w:ind w:left="0"/>
              <w:jc w:val="both"/>
            </w:pPr>
            <w:r w:rsidRPr="00546523">
              <w:t>Tế bào thực vật: Phản co nguyên sinh và dừng lại khi tế bào no nước mặc dù nồng độ hai bên chưa cân bằng.</w:t>
            </w:r>
          </w:p>
          <w:p w:rsidR="00EC7618" w:rsidRPr="00546523" w:rsidRDefault="00EC7618" w:rsidP="00152875">
            <w:pPr>
              <w:pStyle w:val="ListParagraph"/>
              <w:ind w:left="0"/>
            </w:pPr>
            <w:r w:rsidRPr="00546523">
              <w:t>Tế bào động vật: Phản co nguyên sinh và chỉ dừng lại khi có sự cân bằng nồng độ hai bên. Tuy nhiên, áp suất thẩm thấu của tế bào động vật rất lớn nên trước khi đạt được sự cân bằng thì tế bào có thể đã bị vỡ.</w:t>
            </w:r>
          </w:p>
          <w:p w:rsidR="00EC7618" w:rsidRPr="00546523" w:rsidRDefault="00EC7618" w:rsidP="00152875">
            <w:pPr>
              <w:pStyle w:val="ListParagraph"/>
              <w:ind w:left="0"/>
              <w:jc w:val="both"/>
              <w:rPr>
                <w:b/>
              </w:rPr>
            </w:pPr>
            <w:r w:rsidRPr="00546523">
              <w:rPr>
                <w:b/>
              </w:rPr>
              <w:t>Giải thích:</w:t>
            </w:r>
          </w:p>
          <w:p w:rsidR="00EC7618" w:rsidRPr="00546523" w:rsidRDefault="00EC7618" w:rsidP="00152875">
            <w:pPr>
              <w:pStyle w:val="ListParagraph"/>
              <w:ind w:left="0"/>
              <w:jc w:val="both"/>
            </w:pPr>
            <w:r w:rsidRPr="00546523">
              <w:t>* Môi trường ưu trương:</w:t>
            </w:r>
          </w:p>
          <w:p w:rsidR="00EC7618" w:rsidRPr="00546523" w:rsidRDefault="00EC7618" w:rsidP="00152875">
            <w:pPr>
              <w:pStyle w:val="ListParagraph"/>
              <w:ind w:left="0"/>
              <w:jc w:val="both"/>
            </w:pPr>
            <w:r w:rsidRPr="00546523">
              <w:t>- Tế bào thực vật: Không bị biến dạng do có thành tế bào.</w:t>
            </w:r>
          </w:p>
          <w:p w:rsidR="00EC7618" w:rsidRPr="00546523" w:rsidRDefault="00EC7618" w:rsidP="00152875">
            <w:pPr>
              <w:pStyle w:val="ListParagraph"/>
              <w:ind w:left="0"/>
              <w:jc w:val="both"/>
            </w:pPr>
            <w:r w:rsidRPr="00546523">
              <w:t>- Tế bào động vật: Bị biến dạng do không có không bào và thành tế bào.</w:t>
            </w:r>
          </w:p>
          <w:p w:rsidR="00EC7618" w:rsidRPr="00546523" w:rsidRDefault="00EC7618" w:rsidP="00152875">
            <w:pPr>
              <w:pStyle w:val="ListParagraph"/>
              <w:ind w:left="0"/>
              <w:jc w:val="both"/>
            </w:pPr>
            <w:r w:rsidRPr="00546523">
              <w:t>* Môi trường nhược trương:</w:t>
            </w:r>
          </w:p>
          <w:p w:rsidR="00EC7618" w:rsidRPr="00546523" w:rsidRDefault="00EC7618" w:rsidP="00152875">
            <w:pPr>
              <w:pStyle w:val="ListParagraph"/>
              <w:ind w:left="0"/>
              <w:jc w:val="both"/>
            </w:pPr>
            <w:r w:rsidRPr="00546523">
              <w:t>- Tế bào thực vật: có khả năng hút nước chủ động.</w:t>
            </w:r>
          </w:p>
          <w:p w:rsidR="00EC7618" w:rsidRPr="00546523" w:rsidRDefault="00EC7618" w:rsidP="00152875">
            <w:pPr>
              <w:pStyle w:val="ListParagraph"/>
              <w:ind w:left="0"/>
              <w:jc w:val="both"/>
            </w:pPr>
            <w:r w:rsidRPr="00546523">
              <w:t>- Tế bào động vật: hút nước thụ động.</w:t>
            </w:r>
          </w:p>
          <w:p w:rsidR="00EC7618" w:rsidRPr="00546523" w:rsidRDefault="00EC7618" w:rsidP="00152875">
            <w:pPr>
              <w:pStyle w:val="ListParagraph"/>
              <w:ind w:left="0"/>
              <w:jc w:val="both"/>
            </w:pPr>
            <w:r w:rsidRPr="00546523">
              <w:rPr>
                <w:b/>
              </w:rPr>
              <w:t>Nhận xét:</w:t>
            </w:r>
            <w:r w:rsidRPr="00546523">
              <w:t xml:space="preserve"> Các hiện tượng trên là bằng chứng để chứng minh:</w:t>
            </w:r>
          </w:p>
          <w:p w:rsidR="00EC7618" w:rsidRPr="00546523" w:rsidRDefault="00EC7618" w:rsidP="00152875">
            <w:pPr>
              <w:pStyle w:val="ListParagraph"/>
              <w:ind w:left="0"/>
              <w:jc w:val="both"/>
            </w:pPr>
            <w:r w:rsidRPr="00546523">
              <w:t>+ Có sự khác nhau về cấu trúc của tế bào thực vật và tế bào động vật.</w:t>
            </w:r>
          </w:p>
          <w:p w:rsidR="00EC7618" w:rsidRPr="00546523" w:rsidRDefault="00EC7618" w:rsidP="00152875">
            <w:pPr>
              <w:pStyle w:val="ListParagraph"/>
              <w:ind w:left="0"/>
              <w:jc w:val="both"/>
            </w:pPr>
            <w:r w:rsidRPr="00546523">
              <w:t>+ Tế bào thực vật hút nước theo cơ chế sinh học; tế bào động vật hút nước theo cơ chế vật lý</w:t>
            </w:r>
          </w:p>
        </w:tc>
        <w:tc>
          <w:tcPr>
            <w:tcW w:w="979" w:type="dxa"/>
          </w:tcPr>
          <w:p w:rsidR="00EC7618" w:rsidRPr="00546523" w:rsidRDefault="00EC7618" w:rsidP="00152875">
            <w:pPr>
              <w:pStyle w:val="ListParagraph"/>
              <w:ind w:left="0"/>
              <w:jc w:val="both"/>
            </w:pPr>
          </w:p>
          <w:p w:rsidR="00EC7618" w:rsidRPr="00546523" w:rsidRDefault="00EC7618" w:rsidP="00152875">
            <w:pPr>
              <w:pStyle w:val="ListParagraph"/>
              <w:ind w:left="0"/>
              <w:jc w:val="both"/>
            </w:pPr>
          </w:p>
          <w:p w:rsidR="00EC7618" w:rsidRPr="00546523" w:rsidRDefault="00EC7618" w:rsidP="00152875">
            <w:pPr>
              <w:pStyle w:val="ListParagraph"/>
              <w:ind w:left="0"/>
              <w:jc w:val="both"/>
            </w:pPr>
            <w:r w:rsidRPr="00546523">
              <w:t>0.25đ</w:t>
            </w:r>
          </w:p>
          <w:p w:rsidR="00EC7618" w:rsidRPr="00546523" w:rsidRDefault="00EC7618" w:rsidP="00152875">
            <w:pPr>
              <w:pStyle w:val="ListParagraph"/>
              <w:ind w:left="0"/>
              <w:jc w:val="both"/>
            </w:pPr>
            <w:r w:rsidRPr="00546523">
              <w:t>0.25đ</w:t>
            </w:r>
          </w:p>
          <w:p w:rsidR="00EC7618" w:rsidRPr="00546523" w:rsidRDefault="00EC7618" w:rsidP="00152875">
            <w:pPr>
              <w:pStyle w:val="ListParagraph"/>
              <w:ind w:left="0"/>
              <w:jc w:val="both"/>
            </w:pPr>
          </w:p>
          <w:p w:rsidR="00EC7618" w:rsidRPr="00546523" w:rsidRDefault="00EC7618" w:rsidP="00152875">
            <w:pPr>
              <w:pStyle w:val="ListParagraph"/>
              <w:ind w:left="0"/>
              <w:jc w:val="both"/>
            </w:pPr>
            <w:r w:rsidRPr="00546523">
              <w:t>0.25đ</w:t>
            </w:r>
          </w:p>
          <w:p w:rsidR="00EC7618" w:rsidRPr="00546523" w:rsidRDefault="00EC7618" w:rsidP="00152875">
            <w:pPr>
              <w:pStyle w:val="ListParagraph"/>
              <w:ind w:left="0"/>
            </w:pPr>
          </w:p>
          <w:p w:rsidR="00EC7618" w:rsidRPr="00546523" w:rsidRDefault="00EC7618" w:rsidP="00152875">
            <w:pPr>
              <w:pStyle w:val="ListParagraph"/>
              <w:ind w:left="0"/>
            </w:pPr>
            <w:r w:rsidRPr="00546523">
              <w:t>0.25đ</w:t>
            </w:r>
          </w:p>
          <w:p w:rsidR="00EC7618" w:rsidRPr="00546523" w:rsidRDefault="00EC7618" w:rsidP="00152875">
            <w:pPr>
              <w:pStyle w:val="ListParagraph"/>
              <w:ind w:left="0"/>
              <w:jc w:val="both"/>
            </w:pPr>
          </w:p>
          <w:p w:rsidR="00EC7618" w:rsidRPr="00546523" w:rsidRDefault="00EC7618" w:rsidP="00152875">
            <w:pPr>
              <w:pStyle w:val="ListParagraph"/>
              <w:ind w:left="0"/>
              <w:jc w:val="both"/>
            </w:pPr>
          </w:p>
          <w:p w:rsidR="00EC7618" w:rsidRPr="00546523" w:rsidRDefault="00EC7618" w:rsidP="00152875">
            <w:pPr>
              <w:pStyle w:val="ListParagraph"/>
              <w:ind w:left="0"/>
              <w:jc w:val="both"/>
            </w:pPr>
          </w:p>
          <w:p w:rsidR="00EC7618" w:rsidRPr="00546523" w:rsidRDefault="00EC7618" w:rsidP="00152875">
            <w:pPr>
              <w:pStyle w:val="ListParagraph"/>
              <w:ind w:left="0"/>
              <w:jc w:val="both"/>
            </w:pPr>
          </w:p>
          <w:p w:rsidR="00EC7618" w:rsidRPr="00546523" w:rsidRDefault="00EC7618" w:rsidP="00152875">
            <w:pPr>
              <w:pStyle w:val="ListParagraph"/>
              <w:ind w:left="0"/>
              <w:jc w:val="both"/>
            </w:pPr>
            <w:r w:rsidRPr="00546523">
              <w:t>0.25đ</w:t>
            </w:r>
          </w:p>
          <w:p w:rsidR="00EC7618" w:rsidRPr="00546523" w:rsidRDefault="00EC7618" w:rsidP="00152875">
            <w:pPr>
              <w:pStyle w:val="ListParagraph"/>
              <w:ind w:left="0"/>
              <w:jc w:val="both"/>
            </w:pPr>
            <w:r w:rsidRPr="00546523">
              <w:t>0.25đ</w:t>
            </w:r>
          </w:p>
          <w:p w:rsidR="00EC7618" w:rsidRPr="00546523" w:rsidRDefault="00EC7618" w:rsidP="00152875">
            <w:pPr>
              <w:pStyle w:val="ListParagraph"/>
              <w:ind w:left="0"/>
              <w:jc w:val="both"/>
            </w:pPr>
          </w:p>
          <w:p w:rsidR="00EC7618" w:rsidRPr="00546523" w:rsidRDefault="00EC7618" w:rsidP="00152875">
            <w:pPr>
              <w:pStyle w:val="ListParagraph"/>
              <w:ind w:left="0"/>
              <w:jc w:val="both"/>
            </w:pPr>
            <w:r w:rsidRPr="00546523">
              <w:t>0.25đ</w:t>
            </w:r>
          </w:p>
          <w:p w:rsidR="00EC7618" w:rsidRPr="00546523" w:rsidRDefault="00EC7618" w:rsidP="00152875">
            <w:pPr>
              <w:pStyle w:val="ListParagraph"/>
              <w:ind w:left="0"/>
              <w:jc w:val="both"/>
            </w:pPr>
            <w:r w:rsidRPr="00546523">
              <w:t>0.25đ</w:t>
            </w:r>
          </w:p>
          <w:p w:rsidR="00EC7618" w:rsidRPr="00546523" w:rsidRDefault="00EC7618" w:rsidP="00152875">
            <w:pPr>
              <w:pStyle w:val="ListParagraph"/>
              <w:ind w:left="0"/>
              <w:jc w:val="both"/>
            </w:pPr>
          </w:p>
          <w:p w:rsidR="00EC7618" w:rsidRPr="00546523" w:rsidRDefault="00EC7618" w:rsidP="00152875">
            <w:pPr>
              <w:pStyle w:val="ListParagraph"/>
              <w:ind w:left="0"/>
              <w:jc w:val="both"/>
            </w:pPr>
            <w:r w:rsidRPr="00546523">
              <w:t>0.25đ</w:t>
            </w:r>
          </w:p>
          <w:p w:rsidR="00EC7618" w:rsidRPr="00546523" w:rsidRDefault="00EC7618" w:rsidP="00152875">
            <w:pPr>
              <w:pStyle w:val="ListParagraph"/>
              <w:ind w:left="0"/>
              <w:jc w:val="both"/>
              <w:rPr>
                <w:b/>
              </w:rPr>
            </w:pPr>
            <w:r w:rsidRPr="00546523">
              <w:t>0.25đ</w:t>
            </w:r>
          </w:p>
        </w:tc>
      </w:tr>
      <w:tr w:rsidR="00EC7618" w:rsidRPr="00546523" w:rsidTr="00546523">
        <w:trPr>
          <w:trHeight w:val="3317"/>
        </w:trPr>
        <w:tc>
          <w:tcPr>
            <w:tcW w:w="900" w:type="dxa"/>
            <w:vMerge/>
          </w:tcPr>
          <w:p w:rsidR="00EC7618" w:rsidRPr="00546523" w:rsidRDefault="00EC7618" w:rsidP="00152875">
            <w:pPr>
              <w:pStyle w:val="ListParagraph"/>
              <w:ind w:left="0"/>
              <w:jc w:val="both"/>
              <w:rPr>
                <w:b/>
              </w:rPr>
            </w:pPr>
          </w:p>
        </w:tc>
        <w:tc>
          <w:tcPr>
            <w:tcW w:w="9360" w:type="dxa"/>
          </w:tcPr>
          <w:p w:rsidR="00EC7618" w:rsidRPr="00546523" w:rsidRDefault="00EC7618" w:rsidP="00152875">
            <w:pPr>
              <w:pStyle w:val="ListParagraph"/>
              <w:ind w:left="0"/>
              <w:jc w:val="both"/>
            </w:pPr>
            <w:r w:rsidRPr="00546523">
              <w:rPr>
                <w:b/>
              </w:rPr>
              <w:t xml:space="preserve">2. </w:t>
            </w:r>
            <w:r w:rsidRPr="00546523">
              <w:t>* Quá trình đường phân xảy ra trong tế bào chất vì:</w:t>
            </w:r>
          </w:p>
          <w:p w:rsidR="00EC7618" w:rsidRPr="00546523" w:rsidRDefault="00EC7618" w:rsidP="00152875">
            <w:pPr>
              <w:jc w:val="both"/>
            </w:pPr>
            <w:r w:rsidRPr="00546523">
              <w:t>- Đường bị biến đổi tại nơi nó tồn tại để tạo thành các sản phẩm nhỏ hơn trước khi được vận chuyển vào ti thể để tham gia vào chu trình Crep.</w:t>
            </w:r>
          </w:p>
          <w:p w:rsidR="00EC7618" w:rsidRPr="00546523" w:rsidRDefault="00EC7618" w:rsidP="00152875">
            <w:pPr>
              <w:jc w:val="both"/>
            </w:pPr>
            <w:r w:rsidRPr="00546523">
              <w:t>- Việc vận chuyển đường vào trong ti thể tiêu tốn nhiều ATP.</w:t>
            </w:r>
          </w:p>
          <w:p w:rsidR="00EC7618" w:rsidRPr="00546523" w:rsidRDefault="00EC7618" w:rsidP="00152875">
            <w:pPr>
              <w:jc w:val="both"/>
            </w:pPr>
            <w:r w:rsidRPr="00546523">
              <w:t>- Ở tế bào chất có những enzim thích hợp cho quá trình phân cắt đường diễn ra.</w:t>
            </w:r>
          </w:p>
          <w:p w:rsidR="00EC7618" w:rsidRPr="00546523" w:rsidRDefault="00EC7618" w:rsidP="00152875">
            <w:pPr>
              <w:pStyle w:val="ListParagraph"/>
              <w:ind w:left="0"/>
              <w:jc w:val="both"/>
            </w:pPr>
            <w:r w:rsidRPr="00546523">
              <w:t>* Chu trình Crep lại xảy ra bên trong ti thể vì:</w:t>
            </w:r>
          </w:p>
          <w:p w:rsidR="00EC7618" w:rsidRPr="00546523" w:rsidRDefault="00EC7618" w:rsidP="00152875">
            <w:pPr>
              <w:jc w:val="both"/>
            </w:pPr>
            <w:r w:rsidRPr="00546523">
              <w:t xml:space="preserve">- Nguyên liệu của chu trình Crep là axit piruvic </w:t>
            </w:r>
            <m:oMath>
              <m:r>
                <w:rPr>
                  <w:rFonts w:ascii="Cambria Math" w:hAnsi="Cambria Math"/>
                </w:rPr>
                <m:t>→</m:t>
              </m:r>
            </m:oMath>
            <w:r w:rsidRPr="00546523">
              <w:rPr>
                <w:rFonts w:eastAsiaTheme="minorEastAsia"/>
              </w:rPr>
              <w:t xml:space="preserve"> vận chuyển axit piruvic vào chất nền ti thể giúp cho quá trình xảy ra thuận lợi hơn.</w:t>
            </w:r>
          </w:p>
          <w:p w:rsidR="00EC7618" w:rsidRPr="00546523" w:rsidRDefault="00EC7618" w:rsidP="00152875">
            <w:pPr>
              <w:jc w:val="both"/>
              <w:rPr>
                <w:b/>
              </w:rPr>
            </w:pPr>
            <w:r w:rsidRPr="00546523">
              <w:rPr>
                <w:rFonts w:eastAsiaTheme="minorEastAsia"/>
              </w:rPr>
              <w:t>- ở ti thể chứa các loại enzim hô hấp cần thiết cho chu trình Crep diễn ra.</w:t>
            </w:r>
          </w:p>
          <w:p w:rsidR="00EC7618" w:rsidRPr="00546523" w:rsidRDefault="00EC7618" w:rsidP="00152875">
            <w:pPr>
              <w:jc w:val="both"/>
              <w:rPr>
                <w:b/>
              </w:rPr>
            </w:pPr>
            <w:r w:rsidRPr="00546523">
              <w:rPr>
                <w:rFonts w:eastAsiaTheme="minorEastAsia"/>
              </w:rPr>
              <w:t>- Tạo ra các chất tích trữ năng lượng như NADH, FADH2 trong ti thể, chúng sẽ tham gia vào chuỗi truyền electron hô hấp diễn ra ở màng trong của ti thể, nhờ đó quá trình này được đáp ứng dễ dàng hơn .</w:t>
            </w:r>
          </w:p>
        </w:tc>
        <w:tc>
          <w:tcPr>
            <w:tcW w:w="979" w:type="dxa"/>
          </w:tcPr>
          <w:p w:rsidR="00EC7618" w:rsidRPr="00546523" w:rsidRDefault="00EC7618" w:rsidP="00152875">
            <w:pPr>
              <w:jc w:val="both"/>
            </w:pPr>
          </w:p>
          <w:p w:rsidR="00EC7618" w:rsidRPr="00546523" w:rsidRDefault="00EC7618" w:rsidP="00152875">
            <w:pPr>
              <w:jc w:val="both"/>
            </w:pPr>
            <w:r w:rsidRPr="00546523">
              <w:t>0.25đ</w:t>
            </w:r>
          </w:p>
          <w:p w:rsidR="00EC7618" w:rsidRPr="00546523" w:rsidRDefault="00EC7618" w:rsidP="00152875">
            <w:pPr>
              <w:jc w:val="both"/>
            </w:pPr>
          </w:p>
          <w:p w:rsidR="00EC7618" w:rsidRPr="00546523" w:rsidRDefault="00EC7618" w:rsidP="00152875">
            <w:pPr>
              <w:jc w:val="both"/>
            </w:pPr>
            <w:r w:rsidRPr="00546523">
              <w:t>0.25đ</w:t>
            </w:r>
          </w:p>
          <w:p w:rsidR="00EC7618" w:rsidRPr="00546523" w:rsidRDefault="00EC7618" w:rsidP="00152875">
            <w:pPr>
              <w:jc w:val="both"/>
            </w:pPr>
            <w:r w:rsidRPr="00546523">
              <w:t>0.25đ</w:t>
            </w:r>
          </w:p>
          <w:p w:rsidR="00EC7618" w:rsidRPr="00546523" w:rsidRDefault="00EC7618" w:rsidP="00152875">
            <w:pPr>
              <w:jc w:val="both"/>
            </w:pPr>
          </w:p>
          <w:p w:rsidR="00EC7618" w:rsidRPr="00546523" w:rsidRDefault="00EC7618" w:rsidP="00152875">
            <w:pPr>
              <w:jc w:val="both"/>
            </w:pPr>
            <w:r w:rsidRPr="00546523">
              <w:t>0.25đ</w:t>
            </w:r>
          </w:p>
          <w:p w:rsidR="00EC7618" w:rsidRPr="00546523" w:rsidRDefault="00EC7618" w:rsidP="00152875">
            <w:pPr>
              <w:jc w:val="both"/>
              <w:rPr>
                <w:rFonts w:eastAsiaTheme="minorEastAsia"/>
              </w:rPr>
            </w:pPr>
          </w:p>
          <w:p w:rsidR="00EC7618" w:rsidRPr="00546523" w:rsidRDefault="00EC7618" w:rsidP="00152875">
            <w:pPr>
              <w:jc w:val="both"/>
              <w:rPr>
                <w:rFonts w:eastAsiaTheme="minorEastAsia"/>
              </w:rPr>
            </w:pPr>
            <w:r w:rsidRPr="00546523">
              <w:rPr>
                <w:rFonts w:eastAsiaTheme="minorEastAsia"/>
              </w:rPr>
              <w:t>0.25đ</w:t>
            </w:r>
          </w:p>
          <w:p w:rsidR="00EC7618" w:rsidRPr="00546523" w:rsidRDefault="00EC7618" w:rsidP="00152875">
            <w:pPr>
              <w:jc w:val="both"/>
              <w:rPr>
                <w:b/>
              </w:rPr>
            </w:pPr>
            <w:r w:rsidRPr="00546523">
              <w:rPr>
                <w:rFonts w:eastAsiaTheme="minorEastAsia"/>
              </w:rPr>
              <w:t>0.25đ</w:t>
            </w:r>
          </w:p>
        </w:tc>
      </w:tr>
      <w:tr w:rsidR="0071108F" w:rsidRPr="00546523" w:rsidTr="0071108F">
        <w:trPr>
          <w:trHeight w:val="341"/>
        </w:trPr>
        <w:tc>
          <w:tcPr>
            <w:tcW w:w="900" w:type="dxa"/>
          </w:tcPr>
          <w:p w:rsidR="0071108F" w:rsidRPr="0071108F" w:rsidRDefault="0071108F" w:rsidP="00152875">
            <w:pPr>
              <w:pStyle w:val="ListParagraph"/>
              <w:ind w:left="0"/>
              <w:jc w:val="both"/>
            </w:pPr>
            <w:r w:rsidRPr="0071108F">
              <w:t>Câu 4</w:t>
            </w:r>
          </w:p>
        </w:tc>
        <w:tc>
          <w:tcPr>
            <w:tcW w:w="9360" w:type="dxa"/>
          </w:tcPr>
          <w:p w:rsidR="0071108F" w:rsidRPr="0071108F" w:rsidRDefault="0071108F" w:rsidP="00152875">
            <w:pPr>
              <w:pStyle w:val="ListParagraph"/>
              <w:ind w:left="0"/>
              <w:jc w:val="both"/>
            </w:pPr>
            <w:r w:rsidRPr="0071108F">
              <w:t>Phân bào</w:t>
            </w:r>
          </w:p>
        </w:tc>
        <w:tc>
          <w:tcPr>
            <w:tcW w:w="979" w:type="dxa"/>
          </w:tcPr>
          <w:p w:rsidR="0071108F" w:rsidRPr="00546523" w:rsidRDefault="0071108F" w:rsidP="00152875">
            <w:pPr>
              <w:jc w:val="both"/>
            </w:pPr>
            <w:r>
              <w:t>2 điểm</w:t>
            </w:r>
          </w:p>
        </w:tc>
      </w:tr>
      <w:tr w:rsidR="0071108F" w:rsidRPr="00546523" w:rsidTr="0071108F">
        <w:trPr>
          <w:trHeight w:val="1700"/>
        </w:trPr>
        <w:tc>
          <w:tcPr>
            <w:tcW w:w="900" w:type="dxa"/>
            <w:vMerge w:val="restart"/>
          </w:tcPr>
          <w:p w:rsidR="0071108F" w:rsidRPr="0071108F" w:rsidRDefault="0071108F" w:rsidP="00152875">
            <w:pPr>
              <w:pStyle w:val="ListParagraph"/>
              <w:ind w:left="0"/>
              <w:jc w:val="both"/>
            </w:pPr>
          </w:p>
        </w:tc>
        <w:tc>
          <w:tcPr>
            <w:tcW w:w="9360" w:type="dxa"/>
          </w:tcPr>
          <w:p w:rsidR="0071108F" w:rsidRPr="0071108F" w:rsidRDefault="0071108F" w:rsidP="0071108F">
            <w:pPr>
              <w:pStyle w:val="ListParagraph"/>
              <w:numPr>
                <w:ilvl w:val="0"/>
                <w:numId w:val="29"/>
              </w:numPr>
              <w:ind w:left="342"/>
              <w:jc w:val="both"/>
            </w:pPr>
            <w:r>
              <w:rPr>
                <w:b/>
              </w:rPr>
              <w:t xml:space="preserve">– </w:t>
            </w:r>
            <w:r w:rsidRPr="0071108F">
              <w:t>Kì trung gian NST dạng sợi mảnh, kì đầu NST đóng xoắn, kì giữa NST đóng xoắn tối đa tạo hình dạng đặc trưng, kì sau NST vẫn ở trạng thái đóng xoắn và kì cuối NST tháo xoắn trở về dạng sợi mảnh.</w:t>
            </w:r>
          </w:p>
          <w:p w:rsidR="0071108F" w:rsidRPr="0071108F" w:rsidRDefault="0071108F" w:rsidP="0071108F">
            <w:pPr>
              <w:pStyle w:val="ListParagraph"/>
              <w:numPr>
                <w:ilvl w:val="0"/>
                <w:numId w:val="21"/>
              </w:numPr>
              <w:ind w:left="342"/>
              <w:jc w:val="both"/>
              <w:rPr>
                <w:b/>
              </w:rPr>
            </w:pPr>
            <w:r w:rsidRPr="0071108F">
              <w:t>Đóng xoắn giúp NST ngắn gọn thuận lợi cho sự phân li trong quá trình phân bào. Tháo xoắn trở về dạng sợi mảnh giúp NST thực hiện các chức năng sinh học: ADN nhân đôi, tổng hợp ARN.</w:t>
            </w:r>
            <w:r>
              <w:rPr>
                <w:b/>
              </w:rPr>
              <w:t xml:space="preserve"> </w:t>
            </w:r>
          </w:p>
        </w:tc>
        <w:tc>
          <w:tcPr>
            <w:tcW w:w="979" w:type="dxa"/>
          </w:tcPr>
          <w:p w:rsidR="0071108F" w:rsidRDefault="0071108F" w:rsidP="00152875">
            <w:pPr>
              <w:jc w:val="both"/>
            </w:pPr>
          </w:p>
          <w:p w:rsidR="0071108F" w:rsidRDefault="0071108F" w:rsidP="00152875">
            <w:pPr>
              <w:jc w:val="both"/>
            </w:pPr>
            <w:r>
              <w:t>0.5đ</w:t>
            </w:r>
          </w:p>
          <w:p w:rsidR="0071108F" w:rsidRDefault="0071108F" w:rsidP="00152875">
            <w:pPr>
              <w:jc w:val="both"/>
            </w:pPr>
          </w:p>
          <w:p w:rsidR="0071108F" w:rsidRPr="00546523" w:rsidRDefault="0071108F" w:rsidP="00152875">
            <w:pPr>
              <w:jc w:val="both"/>
            </w:pPr>
            <w:r>
              <w:t>0.5đ</w:t>
            </w:r>
          </w:p>
        </w:tc>
      </w:tr>
      <w:tr w:rsidR="0071108F" w:rsidRPr="00546523" w:rsidTr="008D4A2A">
        <w:trPr>
          <w:trHeight w:val="1970"/>
        </w:trPr>
        <w:tc>
          <w:tcPr>
            <w:tcW w:w="900" w:type="dxa"/>
            <w:vMerge/>
          </w:tcPr>
          <w:p w:rsidR="0071108F" w:rsidRPr="0071108F" w:rsidRDefault="0071108F" w:rsidP="00152875">
            <w:pPr>
              <w:pStyle w:val="ListParagraph"/>
              <w:ind w:left="0"/>
              <w:jc w:val="both"/>
            </w:pPr>
          </w:p>
        </w:tc>
        <w:tc>
          <w:tcPr>
            <w:tcW w:w="9360" w:type="dxa"/>
          </w:tcPr>
          <w:p w:rsidR="0071108F" w:rsidRPr="008D4A2A" w:rsidRDefault="0071108F" w:rsidP="008D4A2A">
            <w:pPr>
              <w:pStyle w:val="ListParagraph"/>
              <w:numPr>
                <w:ilvl w:val="0"/>
                <w:numId w:val="29"/>
              </w:numPr>
              <w:tabs>
                <w:tab w:val="left" w:pos="102"/>
              </w:tabs>
              <w:ind w:left="0" w:firstLine="0"/>
              <w:jc w:val="both"/>
            </w:pPr>
            <w:r>
              <w:rPr>
                <w:b/>
              </w:rPr>
              <w:t xml:space="preserve">– </w:t>
            </w:r>
            <w:r w:rsidRPr="008D4A2A">
              <w:t>Các điểm chốt:</w:t>
            </w:r>
          </w:p>
          <w:p w:rsidR="0071108F" w:rsidRPr="008D4A2A" w:rsidRDefault="0071108F" w:rsidP="008D4A2A">
            <w:pPr>
              <w:tabs>
                <w:tab w:val="left" w:pos="102"/>
              </w:tabs>
              <w:jc w:val="both"/>
            </w:pPr>
            <w:r w:rsidRPr="008D4A2A">
              <w:t>+ Điểm chốt G1: vượt qua điểm này tế bào vào pha S</w:t>
            </w:r>
          </w:p>
          <w:p w:rsidR="0071108F" w:rsidRPr="008D4A2A" w:rsidRDefault="0071108F" w:rsidP="008D4A2A">
            <w:pPr>
              <w:tabs>
                <w:tab w:val="left" w:pos="102"/>
              </w:tabs>
              <w:jc w:val="both"/>
            </w:pPr>
            <w:r w:rsidRPr="008D4A2A">
              <w:t>+ Điểm chốt G2: cửa vào pha M (hay pha nguyên phân) của tế bào.</w:t>
            </w:r>
          </w:p>
          <w:p w:rsidR="0071108F" w:rsidRPr="008D4A2A" w:rsidRDefault="0071108F" w:rsidP="008D4A2A">
            <w:pPr>
              <w:tabs>
                <w:tab w:val="left" w:pos="102"/>
              </w:tabs>
              <w:jc w:val="both"/>
            </w:pPr>
            <w:r w:rsidRPr="008D4A2A">
              <w:t>+ Điểm chốt M: chuyển từ kì trung gian sang kì cuối</w:t>
            </w:r>
          </w:p>
          <w:p w:rsidR="0071108F" w:rsidRPr="0071108F" w:rsidRDefault="008D4A2A" w:rsidP="006A6B93">
            <w:pPr>
              <w:pStyle w:val="ListParagraph"/>
              <w:numPr>
                <w:ilvl w:val="0"/>
                <w:numId w:val="21"/>
              </w:numPr>
              <w:tabs>
                <w:tab w:val="left" w:pos="102"/>
              </w:tabs>
              <w:ind w:left="0" w:firstLine="0"/>
              <w:jc w:val="both"/>
            </w:pPr>
            <w:r>
              <w:t xml:space="preserve"> </w:t>
            </w:r>
            <w:r w:rsidRPr="008D4A2A">
              <w:t>Điểm chốt là các điểm kiểm soát điều chỉnh chu kì tế bào: công việc của giai đoạn sau chỉ được bắt đầu khi công việc của giai đoạn trước đã được hoàn thành. Chẳng hạn nếu quá trình chuẩn bị c</w:t>
            </w:r>
            <w:r w:rsidR="006A6B93" w:rsidRPr="008D4A2A">
              <w:t>h</w:t>
            </w:r>
            <w:r w:rsidRPr="008D4A2A">
              <w:t>o sự tái bản AD</w:t>
            </w:r>
            <w:r w:rsidR="006A6B93" w:rsidRPr="008D4A2A">
              <w:t>N</w:t>
            </w:r>
            <w:r w:rsidRPr="008D4A2A">
              <w:t xml:space="preserve"> hoàn tất thì tế bào sẽ vượt qua chốt G1 vào pha S</w:t>
            </w:r>
            <w:r w:rsidR="0071108F">
              <w:tab/>
            </w:r>
          </w:p>
        </w:tc>
        <w:tc>
          <w:tcPr>
            <w:tcW w:w="979" w:type="dxa"/>
          </w:tcPr>
          <w:p w:rsidR="0071108F" w:rsidRDefault="0071108F" w:rsidP="00152875">
            <w:pPr>
              <w:jc w:val="both"/>
            </w:pPr>
          </w:p>
          <w:p w:rsidR="008D4A2A" w:rsidRDefault="008D4A2A" w:rsidP="00152875">
            <w:pPr>
              <w:jc w:val="both"/>
            </w:pPr>
            <w:r>
              <w:t>0.25đ</w:t>
            </w:r>
          </w:p>
          <w:p w:rsidR="008D4A2A" w:rsidRDefault="008D4A2A" w:rsidP="00152875">
            <w:pPr>
              <w:jc w:val="both"/>
            </w:pPr>
            <w:r>
              <w:t>0.25đ</w:t>
            </w:r>
          </w:p>
          <w:p w:rsidR="008D4A2A" w:rsidRDefault="008D4A2A" w:rsidP="00152875">
            <w:pPr>
              <w:jc w:val="both"/>
            </w:pPr>
            <w:r>
              <w:t>0.25đ</w:t>
            </w:r>
          </w:p>
          <w:p w:rsidR="008D4A2A" w:rsidRDefault="008D4A2A" w:rsidP="00152875">
            <w:pPr>
              <w:jc w:val="both"/>
            </w:pPr>
          </w:p>
          <w:p w:rsidR="008D4A2A" w:rsidRPr="00546523" w:rsidRDefault="008D4A2A" w:rsidP="00152875">
            <w:pPr>
              <w:jc w:val="both"/>
            </w:pPr>
            <w:r>
              <w:t>0.25đ</w:t>
            </w:r>
          </w:p>
        </w:tc>
      </w:tr>
      <w:tr w:rsidR="00EC7618" w:rsidRPr="00546523" w:rsidTr="00546523">
        <w:tc>
          <w:tcPr>
            <w:tcW w:w="900" w:type="dxa"/>
          </w:tcPr>
          <w:p w:rsidR="00EC7618" w:rsidRPr="00546523" w:rsidRDefault="00EC7618" w:rsidP="0071108F">
            <w:r w:rsidRPr="00546523">
              <w:lastRenderedPageBreak/>
              <w:t xml:space="preserve">Câu </w:t>
            </w:r>
            <w:r w:rsidR="0071108F">
              <w:t>5</w:t>
            </w:r>
          </w:p>
        </w:tc>
        <w:tc>
          <w:tcPr>
            <w:tcW w:w="9360" w:type="dxa"/>
          </w:tcPr>
          <w:p w:rsidR="00EC7618" w:rsidRPr="00546523" w:rsidRDefault="00EC7618" w:rsidP="00152875">
            <w:r w:rsidRPr="00546523">
              <w:t xml:space="preserve"> Sinh học Vi sinh vật</w:t>
            </w:r>
          </w:p>
        </w:tc>
        <w:tc>
          <w:tcPr>
            <w:tcW w:w="979" w:type="dxa"/>
          </w:tcPr>
          <w:p w:rsidR="00EC7618" w:rsidRPr="00546523" w:rsidRDefault="00EC7618" w:rsidP="00152875">
            <w:r w:rsidRPr="00546523">
              <w:t>3 điểm</w:t>
            </w:r>
          </w:p>
        </w:tc>
      </w:tr>
      <w:tr w:rsidR="00EC7618" w:rsidRPr="00546523" w:rsidTr="00546523">
        <w:trPr>
          <w:trHeight w:val="1713"/>
        </w:trPr>
        <w:tc>
          <w:tcPr>
            <w:tcW w:w="900" w:type="dxa"/>
            <w:vMerge w:val="restart"/>
          </w:tcPr>
          <w:p w:rsidR="00EC7618" w:rsidRPr="00546523" w:rsidRDefault="00EC7618" w:rsidP="00152875">
            <w:pPr>
              <w:jc w:val="both"/>
            </w:pPr>
          </w:p>
        </w:tc>
        <w:tc>
          <w:tcPr>
            <w:tcW w:w="9360" w:type="dxa"/>
          </w:tcPr>
          <w:p w:rsidR="00EC7618" w:rsidRPr="00546523" w:rsidRDefault="00EC7618" w:rsidP="00EC7618">
            <w:pPr>
              <w:pStyle w:val="ListParagraph"/>
              <w:numPr>
                <w:ilvl w:val="0"/>
                <w:numId w:val="22"/>
              </w:numPr>
              <w:ind w:left="342"/>
              <w:jc w:val="both"/>
            </w:pPr>
            <w:r w:rsidRPr="00546523">
              <w:t>Hiện tượng: nước đục – SV hiếu khí chết – có mùi thối</w:t>
            </w:r>
          </w:p>
          <w:p w:rsidR="00EC7618" w:rsidRPr="00546523" w:rsidRDefault="00EC7618" w:rsidP="00152875">
            <w:pPr>
              <w:jc w:val="both"/>
            </w:pPr>
            <w:r w:rsidRPr="00546523">
              <w:t>Giải thích:</w:t>
            </w:r>
          </w:p>
          <w:p w:rsidR="00EC7618" w:rsidRPr="00546523" w:rsidRDefault="00EC7618" w:rsidP="00EC7618">
            <w:pPr>
              <w:pStyle w:val="ListParagraph"/>
              <w:numPr>
                <w:ilvl w:val="0"/>
                <w:numId w:val="10"/>
              </w:numPr>
              <w:ind w:left="252" w:hanging="252"/>
              <w:jc w:val="both"/>
            </w:pPr>
            <w:r w:rsidRPr="00546523">
              <w:t>Chất hữu cơ vào nước làm VSV hiếu khí phân giải dẫn đến giảm oxi hoà tan trong nước, tăng lượng CO</w:t>
            </w:r>
            <w:r w:rsidRPr="00546523">
              <w:rPr>
                <w:vertAlign w:val="subscript"/>
              </w:rPr>
              <w:t xml:space="preserve">2 </w:t>
            </w:r>
            <m:oMath>
              <m:r>
                <w:rPr>
                  <w:rFonts w:ascii="Cambria Math"/>
                  <w:vertAlign w:val="subscript"/>
                </w:rPr>
                <m:t xml:space="preserve"> </m:t>
              </m:r>
              <m:r>
                <w:rPr>
                  <w:rFonts w:ascii="Cambria Math" w:hAnsi="Cambria Math"/>
                  <w:vertAlign w:val="subscript"/>
                </w:rPr>
                <m:t>→</m:t>
              </m:r>
              <m:r>
                <w:rPr>
                  <w:rFonts w:ascii="Cambria Math"/>
                  <w:vertAlign w:val="subscript"/>
                </w:rPr>
                <m:t xml:space="preserve">  </m:t>
              </m:r>
            </m:oMath>
            <w:r w:rsidRPr="00546523">
              <w:rPr>
                <w:rFonts w:eastAsiaTheme="minorEastAsia"/>
              </w:rPr>
              <w:t>gây đục nước</w:t>
            </w:r>
          </w:p>
          <w:p w:rsidR="00EC7618" w:rsidRPr="00546523" w:rsidRDefault="00EC7618" w:rsidP="00EC7618">
            <w:pPr>
              <w:pStyle w:val="ListParagraph"/>
              <w:numPr>
                <w:ilvl w:val="0"/>
                <w:numId w:val="10"/>
              </w:numPr>
              <w:ind w:left="252" w:hanging="252"/>
              <w:jc w:val="both"/>
            </w:pPr>
            <w:r w:rsidRPr="00546523">
              <w:rPr>
                <w:rFonts w:eastAsiaTheme="minorEastAsia"/>
              </w:rPr>
              <w:t>Oxi hoà tan giảm làm VSV hiếu khí chết hàng loạt</w:t>
            </w:r>
          </w:p>
          <w:p w:rsidR="00EC7618" w:rsidRPr="00546523" w:rsidRDefault="00EC7618" w:rsidP="00EC7618">
            <w:pPr>
              <w:pStyle w:val="ListParagraph"/>
              <w:numPr>
                <w:ilvl w:val="0"/>
                <w:numId w:val="10"/>
              </w:numPr>
              <w:ind w:left="252" w:hanging="252"/>
              <w:jc w:val="both"/>
            </w:pPr>
            <w:r w:rsidRPr="00546523">
              <w:rPr>
                <w:rFonts w:eastAsiaTheme="minorEastAsia"/>
              </w:rPr>
              <w:t>VSV kị khí hoạt động mạnh thải H</w:t>
            </w:r>
            <w:r w:rsidRPr="00546523">
              <w:rPr>
                <w:rFonts w:eastAsiaTheme="minorEastAsia"/>
                <w:vertAlign w:val="subscript"/>
              </w:rPr>
              <w:t>2</w:t>
            </w:r>
            <w:r w:rsidRPr="00546523">
              <w:rPr>
                <w:rFonts w:eastAsiaTheme="minorEastAsia"/>
              </w:rPr>
              <w:t>S, NH</w:t>
            </w:r>
            <w:r w:rsidRPr="00546523">
              <w:rPr>
                <w:rFonts w:eastAsiaTheme="minorEastAsia"/>
                <w:vertAlign w:val="subscript"/>
              </w:rPr>
              <w:t>3</w:t>
            </w:r>
            <w:r w:rsidRPr="00546523">
              <w:rPr>
                <w:rFonts w:eastAsiaTheme="minorEastAsia"/>
              </w:rPr>
              <w:t xml:space="preserve"> gây có mùi thối</w:t>
            </w:r>
          </w:p>
        </w:tc>
        <w:tc>
          <w:tcPr>
            <w:tcW w:w="979" w:type="dxa"/>
          </w:tcPr>
          <w:p w:rsidR="00EC7618" w:rsidRPr="00546523" w:rsidRDefault="00EC7618" w:rsidP="00152875">
            <w:pPr>
              <w:jc w:val="both"/>
            </w:pPr>
            <w:r w:rsidRPr="00546523">
              <w:t>0.5 đ</w:t>
            </w:r>
          </w:p>
          <w:p w:rsidR="00EC7618" w:rsidRPr="00546523" w:rsidRDefault="00EC7618" w:rsidP="00152875">
            <w:pPr>
              <w:jc w:val="both"/>
            </w:pPr>
          </w:p>
          <w:p w:rsidR="00EC7618" w:rsidRPr="00546523" w:rsidRDefault="00EC7618" w:rsidP="00152875">
            <w:pPr>
              <w:jc w:val="both"/>
            </w:pPr>
            <w:r w:rsidRPr="00546523">
              <w:t>0. 5đ</w:t>
            </w:r>
          </w:p>
          <w:p w:rsidR="00EC7618" w:rsidRPr="00546523" w:rsidRDefault="00EC7618" w:rsidP="00152875">
            <w:pPr>
              <w:jc w:val="both"/>
            </w:pPr>
          </w:p>
          <w:p w:rsidR="00EC7618" w:rsidRPr="00546523" w:rsidRDefault="00EC7618" w:rsidP="00152875">
            <w:pPr>
              <w:jc w:val="both"/>
            </w:pPr>
            <w:r w:rsidRPr="00546523">
              <w:t>0.25đ</w:t>
            </w:r>
          </w:p>
          <w:p w:rsidR="00EC7618" w:rsidRPr="00546523" w:rsidRDefault="00EC7618" w:rsidP="00152875">
            <w:pPr>
              <w:jc w:val="both"/>
            </w:pPr>
            <w:r w:rsidRPr="00546523">
              <w:t>0.25đ</w:t>
            </w:r>
          </w:p>
        </w:tc>
      </w:tr>
      <w:tr w:rsidR="00EC7618" w:rsidRPr="00546523" w:rsidTr="00546523">
        <w:trPr>
          <w:trHeight w:val="1713"/>
        </w:trPr>
        <w:tc>
          <w:tcPr>
            <w:tcW w:w="900" w:type="dxa"/>
            <w:vMerge/>
          </w:tcPr>
          <w:p w:rsidR="00EC7618" w:rsidRPr="00546523" w:rsidRDefault="00EC7618" w:rsidP="00152875">
            <w:pPr>
              <w:jc w:val="both"/>
            </w:pPr>
          </w:p>
        </w:tc>
        <w:tc>
          <w:tcPr>
            <w:tcW w:w="9360" w:type="dxa"/>
          </w:tcPr>
          <w:p w:rsidR="00EC7618" w:rsidRPr="00546523" w:rsidRDefault="00EC7618" w:rsidP="00EC7618">
            <w:pPr>
              <w:pStyle w:val="ListParagraph"/>
              <w:numPr>
                <w:ilvl w:val="0"/>
                <w:numId w:val="22"/>
              </w:numPr>
              <w:ind w:left="342"/>
              <w:jc w:val="both"/>
            </w:pPr>
            <w:r w:rsidRPr="00546523">
              <w:t>– Công dụng:</w:t>
            </w:r>
          </w:p>
          <w:p w:rsidR="00EC7618" w:rsidRPr="00546523" w:rsidRDefault="00EC7618" w:rsidP="00152875">
            <w:pPr>
              <w:ind w:left="-18"/>
              <w:jc w:val="both"/>
            </w:pPr>
            <w:r w:rsidRPr="00546523">
              <w:t xml:space="preserve">+ là nguồn thức ăn cho động vật thủy sinh </w:t>
            </w:r>
          </w:p>
          <w:p w:rsidR="00EC7618" w:rsidRPr="00546523" w:rsidRDefault="00EC7618" w:rsidP="00152875">
            <w:pPr>
              <w:ind w:left="-18"/>
              <w:jc w:val="both"/>
            </w:pPr>
            <w:r w:rsidRPr="00546523">
              <w:t>+ làm sạch nguồn nước thải</w:t>
            </w:r>
          </w:p>
          <w:p w:rsidR="00EC7618" w:rsidRPr="00546523" w:rsidRDefault="00EC7618" w:rsidP="00152875">
            <w:pPr>
              <w:ind w:left="-18"/>
              <w:jc w:val="both"/>
            </w:pPr>
            <w:r w:rsidRPr="00546523">
              <w:t>+ làm giàu chất mùn cho đất</w:t>
            </w:r>
          </w:p>
          <w:p w:rsidR="00EC7618" w:rsidRPr="00546523" w:rsidRDefault="00EC7618" w:rsidP="00152875">
            <w:pPr>
              <w:ind w:left="-18"/>
              <w:jc w:val="both"/>
            </w:pPr>
            <w:r w:rsidRPr="00546523">
              <w:t>+ chứa hàm lượng dinh dưỡng cao được dùng trong sản xuất sinh khối làm thức ăn cho người và động vật.</w:t>
            </w:r>
          </w:p>
          <w:p w:rsidR="00EC7618" w:rsidRPr="00546523" w:rsidRDefault="00EC7618" w:rsidP="00EC7618">
            <w:pPr>
              <w:pStyle w:val="ListParagraph"/>
              <w:numPr>
                <w:ilvl w:val="0"/>
                <w:numId w:val="10"/>
              </w:numPr>
              <w:jc w:val="both"/>
            </w:pPr>
            <w:r w:rsidRPr="00546523">
              <w:t>Tác hại:</w:t>
            </w:r>
          </w:p>
          <w:p w:rsidR="00EC7618" w:rsidRPr="00546523" w:rsidRDefault="00EC7618" w:rsidP="00152875">
            <w:pPr>
              <w:jc w:val="both"/>
            </w:pPr>
            <w:r w:rsidRPr="00546523">
              <w:t>+ gây hiện tượng “nở hoa” → thiếu hụt O</w:t>
            </w:r>
            <w:r w:rsidRPr="00546523">
              <w:rPr>
                <w:vertAlign w:val="subscript"/>
              </w:rPr>
              <w:t>2</w:t>
            </w:r>
            <w:r w:rsidRPr="00546523">
              <w:t xml:space="preserve"> làm cá chết</w:t>
            </w:r>
          </w:p>
          <w:p w:rsidR="00EC7618" w:rsidRPr="00546523" w:rsidRDefault="00EC7618" w:rsidP="00152875">
            <w:pPr>
              <w:jc w:val="both"/>
            </w:pPr>
            <w:r w:rsidRPr="00546523">
              <w:t>+ cạnh tranh dinh dưỡng với cây trồng.</w:t>
            </w:r>
          </w:p>
        </w:tc>
        <w:tc>
          <w:tcPr>
            <w:tcW w:w="979" w:type="dxa"/>
          </w:tcPr>
          <w:p w:rsidR="00EC7618" w:rsidRPr="00546523" w:rsidRDefault="00EC7618" w:rsidP="00152875">
            <w:pPr>
              <w:jc w:val="both"/>
            </w:pPr>
          </w:p>
          <w:p w:rsidR="00EC7618" w:rsidRPr="00546523" w:rsidRDefault="00EC7618" w:rsidP="00152875">
            <w:pPr>
              <w:jc w:val="both"/>
            </w:pPr>
            <w:r w:rsidRPr="00546523">
              <w:t>0.25đ</w:t>
            </w:r>
          </w:p>
          <w:p w:rsidR="00EC7618" w:rsidRPr="00546523" w:rsidRDefault="00EC7618" w:rsidP="00152875">
            <w:pPr>
              <w:jc w:val="both"/>
            </w:pPr>
            <w:r w:rsidRPr="00546523">
              <w:t>0.25đ</w:t>
            </w:r>
          </w:p>
          <w:p w:rsidR="00EC7618" w:rsidRPr="00546523" w:rsidRDefault="00EC7618" w:rsidP="00152875">
            <w:pPr>
              <w:jc w:val="both"/>
            </w:pPr>
            <w:r w:rsidRPr="00546523">
              <w:t>0.25đ</w:t>
            </w:r>
          </w:p>
          <w:p w:rsidR="00EC7618" w:rsidRPr="00546523" w:rsidRDefault="00EC7618" w:rsidP="00152875">
            <w:pPr>
              <w:jc w:val="both"/>
            </w:pPr>
            <w:r w:rsidRPr="00546523">
              <w:t>0.25đ</w:t>
            </w:r>
          </w:p>
          <w:p w:rsidR="00EC7618" w:rsidRPr="00546523" w:rsidRDefault="00EC7618" w:rsidP="00152875">
            <w:pPr>
              <w:jc w:val="both"/>
            </w:pPr>
          </w:p>
          <w:p w:rsidR="00EC7618" w:rsidRPr="00546523" w:rsidRDefault="00EC7618" w:rsidP="00152875">
            <w:pPr>
              <w:jc w:val="both"/>
            </w:pPr>
          </w:p>
          <w:p w:rsidR="00EC7618" w:rsidRPr="00546523" w:rsidRDefault="00EC7618" w:rsidP="00152875">
            <w:pPr>
              <w:jc w:val="both"/>
            </w:pPr>
            <w:r w:rsidRPr="00546523">
              <w:t>0.25đ</w:t>
            </w:r>
          </w:p>
          <w:p w:rsidR="00EC7618" w:rsidRPr="00546523" w:rsidRDefault="00EC7618" w:rsidP="00152875">
            <w:pPr>
              <w:jc w:val="both"/>
            </w:pPr>
            <w:r w:rsidRPr="00546523">
              <w:t>0.25đ</w:t>
            </w:r>
          </w:p>
        </w:tc>
      </w:tr>
      <w:tr w:rsidR="00EC7618" w:rsidRPr="00546523" w:rsidTr="00546523">
        <w:trPr>
          <w:trHeight w:val="332"/>
        </w:trPr>
        <w:tc>
          <w:tcPr>
            <w:tcW w:w="900" w:type="dxa"/>
          </w:tcPr>
          <w:p w:rsidR="00EC7618" w:rsidRPr="00546523" w:rsidRDefault="00EC7618" w:rsidP="00152875">
            <w:pPr>
              <w:jc w:val="both"/>
            </w:pPr>
            <w:r w:rsidRPr="00546523">
              <w:t>Câu 5</w:t>
            </w:r>
          </w:p>
        </w:tc>
        <w:tc>
          <w:tcPr>
            <w:tcW w:w="9360" w:type="dxa"/>
          </w:tcPr>
          <w:p w:rsidR="00EC7618" w:rsidRPr="00546523" w:rsidRDefault="00EC7618" w:rsidP="00152875">
            <w:pPr>
              <w:jc w:val="both"/>
            </w:pPr>
            <w:r w:rsidRPr="00546523">
              <w:t>Bài tập phân bào</w:t>
            </w:r>
          </w:p>
        </w:tc>
        <w:tc>
          <w:tcPr>
            <w:tcW w:w="979" w:type="dxa"/>
          </w:tcPr>
          <w:p w:rsidR="00EC7618" w:rsidRPr="00546523" w:rsidRDefault="00EC7618" w:rsidP="00152875">
            <w:pPr>
              <w:jc w:val="both"/>
            </w:pPr>
            <w:r w:rsidRPr="00546523">
              <w:t>4 điểm</w:t>
            </w:r>
          </w:p>
        </w:tc>
      </w:tr>
      <w:tr w:rsidR="00EC7618" w:rsidRPr="00546523" w:rsidTr="00546523">
        <w:trPr>
          <w:trHeight w:val="4975"/>
        </w:trPr>
        <w:tc>
          <w:tcPr>
            <w:tcW w:w="900" w:type="dxa"/>
          </w:tcPr>
          <w:p w:rsidR="00EC7618" w:rsidRPr="00546523" w:rsidRDefault="00EC7618" w:rsidP="00152875">
            <w:pPr>
              <w:pStyle w:val="ListParagraph"/>
              <w:ind w:left="480"/>
              <w:jc w:val="both"/>
              <w:rPr>
                <w:lang w:val="nl-NL"/>
              </w:rPr>
            </w:pPr>
          </w:p>
        </w:tc>
        <w:tc>
          <w:tcPr>
            <w:tcW w:w="9360" w:type="dxa"/>
          </w:tcPr>
          <w:p w:rsidR="00EC7618" w:rsidRPr="00546523" w:rsidRDefault="00EC7618" w:rsidP="00EC7618">
            <w:pPr>
              <w:pStyle w:val="ListParagraph"/>
              <w:numPr>
                <w:ilvl w:val="0"/>
                <w:numId w:val="23"/>
              </w:numPr>
              <w:ind w:left="342"/>
              <w:jc w:val="both"/>
              <w:rPr>
                <w:lang w:val="nl-NL"/>
              </w:rPr>
            </w:pPr>
            <w:r w:rsidRPr="00546523">
              <w:rPr>
                <w:lang w:val="nl-NL"/>
              </w:rPr>
              <w:t>Gọi số lượng tế bào sinh tinh trùng là x, gọi số lượng tế bào sinh trứng là y (với điều kiện x, y là số nguyên dương, thỏa mãn công thức 2</w:t>
            </w:r>
            <w:r w:rsidRPr="00546523">
              <w:rPr>
                <w:vertAlign w:val="superscript"/>
                <w:lang w:val="nl-NL"/>
              </w:rPr>
              <w:t>k</w:t>
            </w:r>
            <w:r w:rsidRPr="00546523">
              <w:rPr>
                <w:lang w:val="nl-NL"/>
              </w:rPr>
              <w:t xml:space="preserve">). </w:t>
            </w:r>
          </w:p>
          <w:p w:rsidR="00EC7618" w:rsidRPr="00546523" w:rsidRDefault="00EC7618" w:rsidP="00152875">
            <w:pPr>
              <w:jc w:val="both"/>
              <w:rPr>
                <w:lang w:val="nl-NL"/>
              </w:rPr>
            </w:pPr>
            <w:r w:rsidRPr="00546523">
              <w:rPr>
                <w:lang w:val="nl-NL"/>
              </w:rPr>
              <w:t>Theo giả thiết và theo lí thuyết giảm phân ta có hệ phương trình:</w:t>
            </w:r>
          </w:p>
          <w:p w:rsidR="00EC7618" w:rsidRPr="00546523" w:rsidRDefault="001F2C41" w:rsidP="00152875">
            <w:pPr>
              <w:jc w:val="both"/>
              <w:rPr>
                <w:lang w:val="nl-NL"/>
              </w:rPr>
            </w:pPr>
            <w:r w:rsidRPr="003973B4">
              <w:rPr>
                <w:position w:val="-30"/>
              </w:rPr>
              <w:object w:dxaOrig="2260" w:dyaOrig="720">
                <v:shape id="_x0000_i1025" type="#_x0000_t75" style="width:113.25pt;height:36pt" o:ole="">
                  <v:imagedata r:id="rId10" o:title=""/>
                </v:shape>
                <o:OLEObject Type="Embed" ProgID="Equation.3" ShapeID="_x0000_i1025" DrawAspect="Content" ObjectID="_1587561310" r:id="rId11"/>
              </w:object>
            </w:r>
            <w:r w:rsidR="00EC7618" w:rsidRPr="00546523">
              <w:rPr>
                <w:lang w:val="nl-NL"/>
              </w:rPr>
              <w:tab/>
              <w:t xml:space="preserve"> </w:t>
            </w:r>
          </w:p>
          <w:p w:rsidR="00EC7618" w:rsidRPr="00546523" w:rsidRDefault="00EC7618" w:rsidP="00152875">
            <w:pPr>
              <w:jc w:val="both"/>
              <w:rPr>
                <w:lang w:val="nl-NL"/>
              </w:rPr>
            </w:pPr>
            <w:r w:rsidRPr="00546523">
              <w:object w:dxaOrig="920" w:dyaOrig="720">
                <v:shape id="_x0000_i1026" type="#_x0000_t75" style="width:45.75pt;height:36pt;mso-position-horizontal-relative:page;mso-position-vertical-relative:page" o:ole="">
                  <v:imagedata r:id="rId12" o:title=""/>
                </v:shape>
                <o:OLEObject Type="Embed" ProgID="Equation.3" ShapeID="_x0000_i1026" DrawAspect="Content" ObjectID="_1587561311" r:id="rId13"/>
              </w:object>
            </w:r>
          </w:p>
          <w:p w:rsidR="00EC7618" w:rsidRPr="00546523" w:rsidRDefault="00EC7618" w:rsidP="00152875">
            <w:pPr>
              <w:jc w:val="both"/>
              <w:rPr>
                <w:lang w:val="nl-NL"/>
              </w:rPr>
            </w:pPr>
            <w:r w:rsidRPr="00546523">
              <w:rPr>
                <w:lang w:val="nl-NL"/>
              </w:rPr>
              <w:t>(bộ NST của loài 2n=38, có 2</w:t>
            </w:r>
            <w:r w:rsidRPr="00546523">
              <w:rPr>
                <w:vertAlign w:val="superscript"/>
                <w:lang w:val="nl-NL"/>
              </w:rPr>
              <w:t>19</w:t>
            </w:r>
            <w:r w:rsidRPr="00546523">
              <w:rPr>
                <w:lang w:val="nl-NL"/>
              </w:rPr>
              <w:t xml:space="preserve"> loại trứng)</w:t>
            </w:r>
          </w:p>
          <w:p w:rsidR="00EC7618" w:rsidRPr="00546523" w:rsidRDefault="00EC7618" w:rsidP="00152875">
            <w:pPr>
              <w:jc w:val="both"/>
              <w:rPr>
                <w:lang w:val="nl-NL"/>
              </w:rPr>
            </w:pPr>
            <w:r w:rsidRPr="00546523">
              <w:rPr>
                <w:lang w:val="nl-NL"/>
              </w:rPr>
              <w:t>Số đợt NPân của TB sinh dục đực: 2</w:t>
            </w:r>
            <w:r w:rsidRPr="00546523">
              <w:rPr>
                <w:vertAlign w:val="superscript"/>
                <w:lang w:val="nl-NL"/>
              </w:rPr>
              <w:t xml:space="preserve">k </w:t>
            </w:r>
            <w:r w:rsidRPr="00546523">
              <w:rPr>
                <w:lang w:val="nl-NL"/>
              </w:rPr>
              <w:t xml:space="preserve">=256 </w:t>
            </w:r>
            <w:r w:rsidRPr="00546523">
              <w:sym w:font="Wingdings 3" w:char="F067"/>
            </w:r>
            <w:r w:rsidRPr="00546523">
              <w:rPr>
                <w:lang w:val="nl-NL"/>
              </w:rPr>
              <w:t>k = 8 đợt</w:t>
            </w:r>
          </w:p>
          <w:p w:rsidR="00EC7618" w:rsidRPr="00546523" w:rsidRDefault="00EC7618" w:rsidP="00152875">
            <w:pPr>
              <w:jc w:val="both"/>
              <w:rPr>
                <w:lang w:val="nl-NL"/>
              </w:rPr>
            </w:pPr>
            <w:r w:rsidRPr="00546523">
              <w:rPr>
                <w:lang w:val="nl-NL"/>
              </w:rPr>
              <w:t>Số đợt NP của TB sinh dục cái: 2</w:t>
            </w:r>
            <w:r w:rsidRPr="00546523">
              <w:rPr>
                <w:vertAlign w:val="superscript"/>
                <w:lang w:val="nl-NL"/>
              </w:rPr>
              <w:t xml:space="preserve">k </w:t>
            </w:r>
            <w:r w:rsidRPr="00546523">
              <w:rPr>
                <w:lang w:val="nl-NL"/>
              </w:rPr>
              <w:t xml:space="preserve">= 64 </w:t>
            </w:r>
            <w:r w:rsidRPr="00546523">
              <w:sym w:font="Wingdings 3" w:char="F067"/>
            </w:r>
            <w:r w:rsidRPr="00546523">
              <w:rPr>
                <w:lang w:val="nl-NL"/>
              </w:rPr>
              <w:t xml:space="preserve"> k = 6 đợt</w:t>
            </w:r>
          </w:p>
          <w:p w:rsidR="00EC7618" w:rsidRPr="00546523" w:rsidRDefault="00EC7618" w:rsidP="00152875">
            <w:pPr>
              <w:jc w:val="both"/>
              <w:rPr>
                <w:lang w:val="nl-NL"/>
              </w:rPr>
            </w:pPr>
            <w:r w:rsidRPr="00546523">
              <w:rPr>
                <w:lang w:val="nl-NL"/>
              </w:rPr>
              <w:t>b. Theo giả thiết các tế bào trứng đều được thụ tinh, vậy có 64 hợp tử. Để tạo ra 64 hợp tử phải có 64 tinh trùng được thụ tinh với trứng trong tổng số tinh trùng được tạo ra.</w:t>
            </w:r>
          </w:p>
          <w:p w:rsidR="00EC7618" w:rsidRPr="00546523" w:rsidRDefault="00EC7618" w:rsidP="00152875">
            <w:pPr>
              <w:jc w:val="both"/>
              <w:rPr>
                <w:lang w:val="nl-NL"/>
              </w:rPr>
            </w:pPr>
            <w:r w:rsidRPr="00546523">
              <w:rPr>
                <w:lang w:val="nl-NL"/>
              </w:rPr>
              <w:t xml:space="preserve">256 × 4 = 1024. </w:t>
            </w:r>
          </w:p>
          <w:p w:rsidR="00EC7618" w:rsidRPr="00546523" w:rsidRDefault="00EC7618" w:rsidP="00152875">
            <w:pPr>
              <w:jc w:val="both"/>
              <w:rPr>
                <w:lang w:val="nl-NL"/>
              </w:rPr>
            </w:pPr>
            <w:r w:rsidRPr="00546523">
              <w:rPr>
                <w:lang w:val="nl-NL"/>
              </w:rPr>
              <w:t xml:space="preserve">Hiệu suất thụ tinh của tinh trùng </w:t>
            </w:r>
            <w:r w:rsidRPr="00546523">
              <w:rPr>
                <w:position w:val="-24"/>
              </w:rPr>
              <w:object w:dxaOrig="1941" w:dyaOrig="620">
                <v:shape id="_x0000_i1027" type="#_x0000_t75" style="width:96.75pt;height:30.75pt;mso-position-horizontal-relative:page;mso-position-vertical-relative:page" o:ole="">
                  <v:imagedata r:id="rId14" o:title=""/>
                </v:shape>
                <o:OLEObject Type="Embed" ProgID="Equation.3" ShapeID="_x0000_i1027" DrawAspect="Content" ObjectID="_1587561312" r:id="rId15"/>
              </w:object>
            </w:r>
          </w:p>
          <w:p w:rsidR="00EC7618" w:rsidRPr="00546523" w:rsidRDefault="00EC7618" w:rsidP="00152875">
            <w:pPr>
              <w:jc w:val="both"/>
              <w:rPr>
                <w:lang w:val="nl-NL"/>
              </w:rPr>
            </w:pPr>
            <w:r w:rsidRPr="00546523">
              <w:rPr>
                <w:lang w:val="nl-NL"/>
              </w:rPr>
              <w:t>c. Số lượng NST đơn mới tương đương cung cấp cho tế bào sinh dục cái:</w:t>
            </w:r>
          </w:p>
          <w:p w:rsidR="00EC7618" w:rsidRPr="00546523" w:rsidRDefault="00EC7618" w:rsidP="00152875">
            <w:pPr>
              <w:jc w:val="both"/>
              <w:rPr>
                <w:lang w:val="nl-NL"/>
              </w:rPr>
            </w:pPr>
            <w:r w:rsidRPr="00546523">
              <w:rPr>
                <w:lang w:val="nl-NL"/>
              </w:rPr>
              <w:t>- Ở vùng sinh sản: (64-1) × 38 NST = 2394 NST</w:t>
            </w:r>
          </w:p>
          <w:p w:rsidR="00EC7618" w:rsidRPr="00546523" w:rsidRDefault="00EC7618" w:rsidP="00152875">
            <w:pPr>
              <w:jc w:val="both"/>
              <w:rPr>
                <w:lang w:val="nl-NL"/>
              </w:rPr>
            </w:pPr>
            <w:r w:rsidRPr="00546523">
              <w:rPr>
                <w:lang w:val="nl-NL"/>
              </w:rPr>
              <w:t>- Ở vùng chín: 64 × 38 NST = 2432 NST</w:t>
            </w:r>
          </w:p>
          <w:p w:rsidR="00EC7618" w:rsidRPr="00546523" w:rsidRDefault="00EC7618" w:rsidP="00152875">
            <w:pPr>
              <w:rPr>
                <w:lang w:val="nl-NL"/>
              </w:rPr>
            </w:pPr>
            <w:r w:rsidRPr="00546523">
              <w:rPr>
                <w:lang w:val="nl-NL"/>
              </w:rPr>
              <w:t>Tổng số NST đơn mới tương đương cung cấp cho 1 tế bào sinh dục cái để tạo ra các trứng: = 2349 + 2432 = 4826 NST</w:t>
            </w:r>
          </w:p>
        </w:tc>
        <w:tc>
          <w:tcPr>
            <w:tcW w:w="979" w:type="dxa"/>
          </w:tcPr>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r w:rsidRPr="00546523">
              <w:rPr>
                <w:lang w:val="nl-NL"/>
              </w:rPr>
              <w:t>2đ</w:t>
            </w: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r w:rsidRPr="00546523">
              <w:rPr>
                <w:lang w:val="nl-NL"/>
              </w:rPr>
              <w:t>1đ</w:t>
            </w: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p>
          <w:p w:rsidR="00EC7618" w:rsidRPr="00546523" w:rsidRDefault="00EC7618" w:rsidP="00152875">
            <w:pPr>
              <w:jc w:val="both"/>
              <w:rPr>
                <w:lang w:val="nl-NL"/>
              </w:rPr>
            </w:pPr>
            <w:r w:rsidRPr="00546523">
              <w:rPr>
                <w:lang w:val="nl-NL"/>
              </w:rPr>
              <w:t>1đ</w:t>
            </w:r>
          </w:p>
          <w:p w:rsidR="00EC7618" w:rsidRPr="00546523" w:rsidRDefault="00EC7618" w:rsidP="00152875">
            <w:pPr>
              <w:jc w:val="both"/>
              <w:rPr>
                <w:lang w:val="nl-NL"/>
              </w:rPr>
            </w:pPr>
          </w:p>
          <w:p w:rsidR="00EC7618" w:rsidRPr="00546523" w:rsidRDefault="00EC7618" w:rsidP="00152875">
            <w:pPr>
              <w:jc w:val="both"/>
              <w:rPr>
                <w:lang w:val="nl-NL"/>
              </w:rPr>
            </w:pPr>
          </w:p>
        </w:tc>
      </w:tr>
    </w:tbl>
    <w:p w:rsidR="00335A35" w:rsidRPr="00546523" w:rsidRDefault="00335A35" w:rsidP="00335A35">
      <w:pPr>
        <w:tabs>
          <w:tab w:val="left" w:pos="2640"/>
        </w:tabs>
        <w:rPr>
          <w:lang w:val="nl-NL"/>
        </w:rPr>
      </w:pPr>
    </w:p>
    <w:sectPr w:rsidR="00335A35" w:rsidRPr="00546523" w:rsidSect="006A6B93">
      <w:pgSz w:w="12240" w:h="15840"/>
      <w:pgMar w:top="630" w:right="630" w:bottom="45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A5" w:rsidRDefault="008849A5" w:rsidP="00546523">
      <w:r>
        <w:separator/>
      </w:r>
    </w:p>
  </w:endnote>
  <w:endnote w:type="continuationSeparator" w:id="0">
    <w:p w:rsidR="008849A5" w:rsidRDefault="008849A5" w:rsidP="0054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A5" w:rsidRDefault="008849A5" w:rsidP="00546523">
      <w:r>
        <w:separator/>
      </w:r>
    </w:p>
  </w:footnote>
  <w:footnote w:type="continuationSeparator" w:id="0">
    <w:p w:rsidR="008849A5" w:rsidRDefault="008849A5" w:rsidP="00546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04"/>
      </v:shape>
    </w:pict>
  </w:numPicBullet>
  <w:abstractNum w:abstractNumId="0">
    <w:nsid w:val="053A3532"/>
    <w:multiLevelType w:val="hybridMultilevel"/>
    <w:tmpl w:val="20B41BA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22D1B"/>
    <w:multiLevelType w:val="hybridMultilevel"/>
    <w:tmpl w:val="1116E74E"/>
    <w:lvl w:ilvl="0" w:tplc="E2FA56A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F6E1703"/>
    <w:multiLevelType w:val="hybridMultilevel"/>
    <w:tmpl w:val="6F466BF8"/>
    <w:lvl w:ilvl="0" w:tplc="EF70236C">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179A2"/>
    <w:multiLevelType w:val="hybridMultilevel"/>
    <w:tmpl w:val="21E23E88"/>
    <w:lvl w:ilvl="0" w:tplc="576E79F0">
      <w:start w:val="1"/>
      <w:numFmt w:val="bullet"/>
      <w:lvlText w:val="•"/>
      <w:lvlJc w:val="left"/>
      <w:pPr>
        <w:tabs>
          <w:tab w:val="num" w:pos="720"/>
        </w:tabs>
        <w:ind w:left="720" w:hanging="360"/>
      </w:pPr>
      <w:rPr>
        <w:rFonts w:ascii="Arial" w:hAnsi="Arial" w:hint="default"/>
      </w:rPr>
    </w:lvl>
    <w:lvl w:ilvl="1" w:tplc="7E46AD6C" w:tentative="1">
      <w:start w:val="1"/>
      <w:numFmt w:val="bullet"/>
      <w:lvlText w:val="•"/>
      <w:lvlJc w:val="left"/>
      <w:pPr>
        <w:tabs>
          <w:tab w:val="num" w:pos="1440"/>
        </w:tabs>
        <w:ind w:left="1440" w:hanging="360"/>
      </w:pPr>
      <w:rPr>
        <w:rFonts w:ascii="Arial" w:hAnsi="Arial" w:hint="default"/>
      </w:rPr>
    </w:lvl>
    <w:lvl w:ilvl="2" w:tplc="ADB20C14" w:tentative="1">
      <w:start w:val="1"/>
      <w:numFmt w:val="bullet"/>
      <w:lvlText w:val="•"/>
      <w:lvlJc w:val="left"/>
      <w:pPr>
        <w:tabs>
          <w:tab w:val="num" w:pos="2160"/>
        </w:tabs>
        <w:ind w:left="2160" w:hanging="360"/>
      </w:pPr>
      <w:rPr>
        <w:rFonts w:ascii="Arial" w:hAnsi="Arial" w:hint="default"/>
      </w:rPr>
    </w:lvl>
    <w:lvl w:ilvl="3" w:tplc="98929978" w:tentative="1">
      <w:start w:val="1"/>
      <w:numFmt w:val="bullet"/>
      <w:lvlText w:val="•"/>
      <w:lvlJc w:val="left"/>
      <w:pPr>
        <w:tabs>
          <w:tab w:val="num" w:pos="2880"/>
        </w:tabs>
        <w:ind w:left="2880" w:hanging="360"/>
      </w:pPr>
      <w:rPr>
        <w:rFonts w:ascii="Arial" w:hAnsi="Arial" w:hint="default"/>
      </w:rPr>
    </w:lvl>
    <w:lvl w:ilvl="4" w:tplc="0F6E4076" w:tentative="1">
      <w:start w:val="1"/>
      <w:numFmt w:val="bullet"/>
      <w:lvlText w:val="•"/>
      <w:lvlJc w:val="left"/>
      <w:pPr>
        <w:tabs>
          <w:tab w:val="num" w:pos="3600"/>
        </w:tabs>
        <w:ind w:left="3600" w:hanging="360"/>
      </w:pPr>
      <w:rPr>
        <w:rFonts w:ascii="Arial" w:hAnsi="Arial" w:hint="default"/>
      </w:rPr>
    </w:lvl>
    <w:lvl w:ilvl="5" w:tplc="79BEE86A" w:tentative="1">
      <w:start w:val="1"/>
      <w:numFmt w:val="bullet"/>
      <w:lvlText w:val="•"/>
      <w:lvlJc w:val="left"/>
      <w:pPr>
        <w:tabs>
          <w:tab w:val="num" w:pos="4320"/>
        </w:tabs>
        <w:ind w:left="4320" w:hanging="360"/>
      </w:pPr>
      <w:rPr>
        <w:rFonts w:ascii="Arial" w:hAnsi="Arial" w:hint="default"/>
      </w:rPr>
    </w:lvl>
    <w:lvl w:ilvl="6" w:tplc="BADAF276" w:tentative="1">
      <w:start w:val="1"/>
      <w:numFmt w:val="bullet"/>
      <w:lvlText w:val="•"/>
      <w:lvlJc w:val="left"/>
      <w:pPr>
        <w:tabs>
          <w:tab w:val="num" w:pos="5040"/>
        </w:tabs>
        <w:ind w:left="5040" w:hanging="360"/>
      </w:pPr>
      <w:rPr>
        <w:rFonts w:ascii="Arial" w:hAnsi="Arial" w:hint="default"/>
      </w:rPr>
    </w:lvl>
    <w:lvl w:ilvl="7" w:tplc="3AD2F316" w:tentative="1">
      <w:start w:val="1"/>
      <w:numFmt w:val="bullet"/>
      <w:lvlText w:val="•"/>
      <w:lvlJc w:val="left"/>
      <w:pPr>
        <w:tabs>
          <w:tab w:val="num" w:pos="5760"/>
        </w:tabs>
        <w:ind w:left="5760" w:hanging="360"/>
      </w:pPr>
      <w:rPr>
        <w:rFonts w:ascii="Arial" w:hAnsi="Arial" w:hint="default"/>
      </w:rPr>
    </w:lvl>
    <w:lvl w:ilvl="8" w:tplc="27A8B4A4" w:tentative="1">
      <w:start w:val="1"/>
      <w:numFmt w:val="bullet"/>
      <w:lvlText w:val="•"/>
      <w:lvlJc w:val="left"/>
      <w:pPr>
        <w:tabs>
          <w:tab w:val="num" w:pos="6480"/>
        </w:tabs>
        <w:ind w:left="6480" w:hanging="360"/>
      </w:pPr>
      <w:rPr>
        <w:rFonts w:ascii="Arial" w:hAnsi="Arial" w:hint="default"/>
      </w:rPr>
    </w:lvl>
  </w:abstractNum>
  <w:abstractNum w:abstractNumId="4">
    <w:nsid w:val="10D32BE1"/>
    <w:multiLevelType w:val="hybridMultilevel"/>
    <w:tmpl w:val="E2046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94126"/>
    <w:multiLevelType w:val="hybridMultilevel"/>
    <w:tmpl w:val="2ECA4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45CAF"/>
    <w:multiLevelType w:val="hybridMultilevel"/>
    <w:tmpl w:val="E6BAF366"/>
    <w:lvl w:ilvl="0" w:tplc="4224B522">
      <w:start w:val="1"/>
      <w:numFmt w:val="bullet"/>
      <w:lvlText w:val="•"/>
      <w:lvlJc w:val="left"/>
      <w:pPr>
        <w:tabs>
          <w:tab w:val="num" w:pos="720"/>
        </w:tabs>
        <w:ind w:left="720" w:hanging="360"/>
      </w:pPr>
      <w:rPr>
        <w:rFonts w:ascii="Times New Roman" w:hAnsi="Times New Roman" w:hint="default"/>
      </w:rPr>
    </w:lvl>
    <w:lvl w:ilvl="1" w:tplc="508ECD2A" w:tentative="1">
      <w:start w:val="1"/>
      <w:numFmt w:val="bullet"/>
      <w:lvlText w:val="•"/>
      <w:lvlJc w:val="left"/>
      <w:pPr>
        <w:tabs>
          <w:tab w:val="num" w:pos="1440"/>
        </w:tabs>
        <w:ind w:left="1440" w:hanging="360"/>
      </w:pPr>
      <w:rPr>
        <w:rFonts w:ascii="Times New Roman" w:hAnsi="Times New Roman" w:hint="default"/>
      </w:rPr>
    </w:lvl>
    <w:lvl w:ilvl="2" w:tplc="4E0C9366" w:tentative="1">
      <w:start w:val="1"/>
      <w:numFmt w:val="bullet"/>
      <w:lvlText w:val="•"/>
      <w:lvlJc w:val="left"/>
      <w:pPr>
        <w:tabs>
          <w:tab w:val="num" w:pos="2160"/>
        </w:tabs>
        <w:ind w:left="2160" w:hanging="360"/>
      </w:pPr>
      <w:rPr>
        <w:rFonts w:ascii="Times New Roman" w:hAnsi="Times New Roman" w:hint="default"/>
      </w:rPr>
    </w:lvl>
    <w:lvl w:ilvl="3" w:tplc="238ADA64" w:tentative="1">
      <w:start w:val="1"/>
      <w:numFmt w:val="bullet"/>
      <w:lvlText w:val="•"/>
      <w:lvlJc w:val="left"/>
      <w:pPr>
        <w:tabs>
          <w:tab w:val="num" w:pos="2880"/>
        </w:tabs>
        <w:ind w:left="2880" w:hanging="360"/>
      </w:pPr>
      <w:rPr>
        <w:rFonts w:ascii="Times New Roman" w:hAnsi="Times New Roman" w:hint="default"/>
      </w:rPr>
    </w:lvl>
    <w:lvl w:ilvl="4" w:tplc="BE54173A" w:tentative="1">
      <w:start w:val="1"/>
      <w:numFmt w:val="bullet"/>
      <w:lvlText w:val="•"/>
      <w:lvlJc w:val="left"/>
      <w:pPr>
        <w:tabs>
          <w:tab w:val="num" w:pos="3600"/>
        </w:tabs>
        <w:ind w:left="3600" w:hanging="360"/>
      </w:pPr>
      <w:rPr>
        <w:rFonts w:ascii="Times New Roman" w:hAnsi="Times New Roman" w:hint="default"/>
      </w:rPr>
    </w:lvl>
    <w:lvl w:ilvl="5" w:tplc="8876B3D2" w:tentative="1">
      <w:start w:val="1"/>
      <w:numFmt w:val="bullet"/>
      <w:lvlText w:val="•"/>
      <w:lvlJc w:val="left"/>
      <w:pPr>
        <w:tabs>
          <w:tab w:val="num" w:pos="4320"/>
        </w:tabs>
        <w:ind w:left="4320" w:hanging="360"/>
      </w:pPr>
      <w:rPr>
        <w:rFonts w:ascii="Times New Roman" w:hAnsi="Times New Roman" w:hint="default"/>
      </w:rPr>
    </w:lvl>
    <w:lvl w:ilvl="6" w:tplc="0D2CB9B2" w:tentative="1">
      <w:start w:val="1"/>
      <w:numFmt w:val="bullet"/>
      <w:lvlText w:val="•"/>
      <w:lvlJc w:val="left"/>
      <w:pPr>
        <w:tabs>
          <w:tab w:val="num" w:pos="5040"/>
        </w:tabs>
        <w:ind w:left="5040" w:hanging="360"/>
      </w:pPr>
      <w:rPr>
        <w:rFonts w:ascii="Times New Roman" w:hAnsi="Times New Roman" w:hint="default"/>
      </w:rPr>
    </w:lvl>
    <w:lvl w:ilvl="7" w:tplc="8FE4C050" w:tentative="1">
      <w:start w:val="1"/>
      <w:numFmt w:val="bullet"/>
      <w:lvlText w:val="•"/>
      <w:lvlJc w:val="left"/>
      <w:pPr>
        <w:tabs>
          <w:tab w:val="num" w:pos="5760"/>
        </w:tabs>
        <w:ind w:left="5760" w:hanging="360"/>
      </w:pPr>
      <w:rPr>
        <w:rFonts w:ascii="Times New Roman" w:hAnsi="Times New Roman" w:hint="default"/>
      </w:rPr>
    </w:lvl>
    <w:lvl w:ilvl="8" w:tplc="5E3C913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78B40E9"/>
    <w:multiLevelType w:val="hybridMultilevel"/>
    <w:tmpl w:val="331C1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E4F9E"/>
    <w:multiLevelType w:val="hybridMultilevel"/>
    <w:tmpl w:val="54BAD180"/>
    <w:lvl w:ilvl="0" w:tplc="BD3E7E4E">
      <w:start w:val="1"/>
      <w:numFmt w:val="bullet"/>
      <w:lvlText w:val="•"/>
      <w:lvlJc w:val="left"/>
      <w:pPr>
        <w:tabs>
          <w:tab w:val="num" w:pos="720"/>
        </w:tabs>
        <w:ind w:left="720" w:hanging="360"/>
      </w:pPr>
      <w:rPr>
        <w:rFonts w:ascii="Arial" w:hAnsi="Arial" w:hint="default"/>
      </w:rPr>
    </w:lvl>
    <w:lvl w:ilvl="1" w:tplc="F4E22EB8" w:tentative="1">
      <w:start w:val="1"/>
      <w:numFmt w:val="bullet"/>
      <w:lvlText w:val="•"/>
      <w:lvlJc w:val="left"/>
      <w:pPr>
        <w:tabs>
          <w:tab w:val="num" w:pos="1440"/>
        </w:tabs>
        <w:ind w:left="1440" w:hanging="360"/>
      </w:pPr>
      <w:rPr>
        <w:rFonts w:ascii="Arial" w:hAnsi="Arial" w:hint="default"/>
      </w:rPr>
    </w:lvl>
    <w:lvl w:ilvl="2" w:tplc="A88A222E" w:tentative="1">
      <w:start w:val="1"/>
      <w:numFmt w:val="bullet"/>
      <w:lvlText w:val="•"/>
      <w:lvlJc w:val="left"/>
      <w:pPr>
        <w:tabs>
          <w:tab w:val="num" w:pos="2160"/>
        </w:tabs>
        <w:ind w:left="2160" w:hanging="360"/>
      </w:pPr>
      <w:rPr>
        <w:rFonts w:ascii="Arial" w:hAnsi="Arial" w:hint="default"/>
      </w:rPr>
    </w:lvl>
    <w:lvl w:ilvl="3" w:tplc="AA86824C" w:tentative="1">
      <w:start w:val="1"/>
      <w:numFmt w:val="bullet"/>
      <w:lvlText w:val="•"/>
      <w:lvlJc w:val="left"/>
      <w:pPr>
        <w:tabs>
          <w:tab w:val="num" w:pos="2880"/>
        </w:tabs>
        <w:ind w:left="2880" w:hanging="360"/>
      </w:pPr>
      <w:rPr>
        <w:rFonts w:ascii="Arial" w:hAnsi="Arial" w:hint="default"/>
      </w:rPr>
    </w:lvl>
    <w:lvl w:ilvl="4" w:tplc="208A9E28" w:tentative="1">
      <w:start w:val="1"/>
      <w:numFmt w:val="bullet"/>
      <w:lvlText w:val="•"/>
      <w:lvlJc w:val="left"/>
      <w:pPr>
        <w:tabs>
          <w:tab w:val="num" w:pos="3600"/>
        </w:tabs>
        <w:ind w:left="3600" w:hanging="360"/>
      </w:pPr>
      <w:rPr>
        <w:rFonts w:ascii="Arial" w:hAnsi="Arial" w:hint="default"/>
      </w:rPr>
    </w:lvl>
    <w:lvl w:ilvl="5" w:tplc="14BE241A" w:tentative="1">
      <w:start w:val="1"/>
      <w:numFmt w:val="bullet"/>
      <w:lvlText w:val="•"/>
      <w:lvlJc w:val="left"/>
      <w:pPr>
        <w:tabs>
          <w:tab w:val="num" w:pos="4320"/>
        </w:tabs>
        <w:ind w:left="4320" w:hanging="360"/>
      </w:pPr>
      <w:rPr>
        <w:rFonts w:ascii="Arial" w:hAnsi="Arial" w:hint="default"/>
      </w:rPr>
    </w:lvl>
    <w:lvl w:ilvl="6" w:tplc="78C0E66C" w:tentative="1">
      <w:start w:val="1"/>
      <w:numFmt w:val="bullet"/>
      <w:lvlText w:val="•"/>
      <w:lvlJc w:val="left"/>
      <w:pPr>
        <w:tabs>
          <w:tab w:val="num" w:pos="5040"/>
        </w:tabs>
        <w:ind w:left="5040" w:hanging="360"/>
      </w:pPr>
      <w:rPr>
        <w:rFonts w:ascii="Arial" w:hAnsi="Arial" w:hint="default"/>
      </w:rPr>
    </w:lvl>
    <w:lvl w:ilvl="7" w:tplc="742895A6" w:tentative="1">
      <w:start w:val="1"/>
      <w:numFmt w:val="bullet"/>
      <w:lvlText w:val="•"/>
      <w:lvlJc w:val="left"/>
      <w:pPr>
        <w:tabs>
          <w:tab w:val="num" w:pos="5760"/>
        </w:tabs>
        <w:ind w:left="5760" w:hanging="360"/>
      </w:pPr>
      <w:rPr>
        <w:rFonts w:ascii="Arial" w:hAnsi="Arial" w:hint="default"/>
      </w:rPr>
    </w:lvl>
    <w:lvl w:ilvl="8" w:tplc="AE98B286" w:tentative="1">
      <w:start w:val="1"/>
      <w:numFmt w:val="bullet"/>
      <w:lvlText w:val="•"/>
      <w:lvlJc w:val="left"/>
      <w:pPr>
        <w:tabs>
          <w:tab w:val="num" w:pos="6480"/>
        </w:tabs>
        <w:ind w:left="6480" w:hanging="360"/>
      </w:pPr>
      <w:rPr>
        <w:rFonts w:ascii="Arial" w:hAnsi="Arial" w:hint="default"/>
      </w:rPr>
    </w:lvl>
  </w:abstractNum>
  <w:abstractNum w:abstractNumId="9">
    <w:nsid w:val="2D610BE3"/>
    <w:multiLevelType w:val="hybridMultilevel"/>
    <w:tmpl w:val="73B0A6F8"/>
    <w:lvl w:ilvl="0" w:tplc="2BBC537C">
      <w:start w:val="1"/>
      <w:numFmt w:val="bullet"/>
      <w:lvlText w:val="•"/>
      <w:lvlJc w:val="left"/>
      <w:pPr>
        <w:tabs>
          <w:tab w:val="num" w:pos="720"/>
        </w:tabs>
        <w:ind w:left="720" w:hanging="360"/>
      </w:pPr>
      <w:rPr>
        <w:rFonts w:ascii="Arial" w:hAnsi="Arial" w:hint="default"/>
      </w:rPr>
    </w:lvl>
    <w:lvl w:ilvl="1" w:tplc="51DA78A6" w:tentative="1">
      <w:start w:val="1"/>
      <w:numFmt w:val="bullet"/>
      <w:lvlText w:val="•"/>
      <w:lvlJc w:val="left"/>
      <w:pPr>
        <w:tabs>
          <w:tab w:val="num" w:pos="1440"/>
        </w:tabs>
        <w:ind w:left="1440" w:hanging="360"/>
      </w:pPr>
      <w:rPr>
        <w:rFonts w:ascii="Arial" w:hAnsi="Arial" w:hint="default"/>
      </w:rPr>
    </w:lvl>
    <w:lvl w:ilvl="2" w:tplc="1EFCF952" w:tentative="1">
      <w:start w:val="1"/>
      <w:numFmt w:val="bullet"/>
      <w:lvlText w:val="•"/>
      <w:lvlJc w:val="left"/>
      <w:pPr>
        <w:tabs>
          <w:tab w:val="num" w:pos="2160"/>
        </w:tabs>
        <w:ind w:left="2160" w:hanging="360"/>
      </w:pPr>
      <w:rPr>
        <w:rFonts w:ascii="Arial" w:hAnsi="Arial" w:hint="default"/>
      </w:rPr>
    </w:lvl>
    <w:lvl w:ilvl="3" w:tplc="639264A0" w:tentative="1">
      <w:start w:val="1"/>
      <w:numFmt w:val="bullet"/>
      <w:lvlText w:val="•"/>
      <w:lvlJc w:val="left"/>
      <w:pPr>
        <w:tabs>
          <w:tab w:val="num" w:pos="2880"/>
        </w:tabs>
        <w:ind w:left="2880" w:hanging="360"/>
      </w:pPr>
      <w:rPr>
        <w:rFonts w:ascii="Arial" w:hAnsi="Arial" w:hint="default"/>
      </w:rPr>
    </w:lvl>
    <w:lvl w:ilvl="4" w:tplc="E3802498" w:tentative="1">
      <w:start w:val="1"/>
      <w:numFmt w:val="bullet"/>
      <w:lvlText w:val="•"/>
      <w:lvlJc w:val="left"/>
      <w:pPr>
        <w:tabs>
          <w:tab w:val="num" w:pos="3600"/>
        </w:tabs>
        <w:ind w:left="3600" w:hanging="360"/>
      </w:pPr>
      <w:rPr>
        <w:rFonts w:ascii="Arial" w:hAnsi="Arial" w:hint="default"/>
      </w:rPr>
    </w:lvl>
    <w:lvl w:ilvl="5" w:tplc="2ADCC1AC" w:tentative="1">
      <w:start w:val="1"/>
      <w:numFmt w:val="bullet"/>
      <w:lvlText w:val="•"/>
      <w:lvlJc w:val="left"/>
      <w:pPr>
        <w:tabs>
          <w:tab w:val="num" w:pos="4320"/>
        </w:tabs>
        <w:ind w:left="4320" w:hanging="360"/>
      </w:pPr>
      <w:rPr>
        <w:rFonts w:ascii="Arial" w:hAnsi="Arial" w:hint="default"/>
      </w:rPr>
    </w:lvl>
    <w:lvl w:ilvl="6" w:tplc="661A5A9C" w:tentative="1">
      <w:start w:val="1"/>
      <w:numFmt w:val="bullet"/>
      <w:lvlText w:val="•"/>
      <w:lvlJc w:val="left"/>
      <w:pPr>
        <w:tabs>
          <w:tab w:val="num" w:pos="5040"/>
        </w:tabs>
        <w:ind w:left="5040" w:hanging="360"/>
      </w:pPr>
      <w:rPr>
        <w:rFonts w:ascii="Arial" w:hAnsi="Arial" w:hint="default"/>
      </w:rPr>
    </w:lvl>
    <w:lvl w:ilvl="7" w:tplc="6478B4D0" w:tentative="1">
      <w:start w:val="1"/>
      <w:numFmt w:val="bullet"/>
      <w:lvlText w:val="•"/>
      <w:lvlJc w:val="left"/>
      <w:pPr>
        <w:tabs>
          <w:tab w:val="num" w:pos="5760"/>
        </w:tabs>
        <w:ind w:left="5760" w:hanging="360"/>
      </w:pPr>
      <w:rPr>
        <w:rFonts w:ascii="Arial" w:hAnsi="Arial" w:hint="default"/>
      </w:rPr>
    </w:lvl>
    <w:lvl w:ilvl="8" w:tplc="0AACAE84" w:tentative="1">
      <w:start w:val="1"/>
      <w:numFmt w:val="bullet"/>
      <w:lvlText w:val="•"/>
      <w:lvlJc w:val="left"/>
      <w:pPr>
        <w:tabs>
          <w:tab w:val="num" w:pos="6480"/>
        </w:tabs>
        <w:ind w:left="6480" w:hanging="360"/>
      </w:pPr>
      <w:rPr>
        <w:rFonts w:ascii="Arial" w:hAnsi="Arial" w:hint="default"/>
      </w:rPr>
    </w:lvl>
  </w:abstractNum>
  <w:abstractNum w:abstractNumId="10">
    <w:nsid w:val="3349375B"/>
    <w:multiLevelType w:val="hybridMultilevel"/>
    <w:tmpl w:val="F4DA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85DDD"/>
    <w:multiLevelType w:val="hybridMultilevel"/>
    <w:tmpl w:val="EE8E66C6"/>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D570381"/>
    <w:multiLevelType w:val="hybridMultilevel"/>
    <w:tmpl w:val="BDCCE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E6F75"/>
    <w:multiLevelType w:val="hybridMultilevel"/>
    <w:tmpl w:val="8B04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52907"/>
    <w:multiLevelType w:val="hybridMultilevel"/>
    <w:tmpl w:val="1A24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1E49B8"/>
    <w:multiLevelType w:val="hybridMultilevel"/>
    <w:tmpl w:val="B218D58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98120B0"/>
    <w:multiLevelType w:val="hybridMultilevel"/>
    <w:tmpl w:val="CF5ED9BA"/>
    <w:lvl w:ilvl="0" w:tplc="C71AB0F2">
      <w:start w:val="1"/>
      <w:numFmt w:val="bullet"/>
      <w:lvlText w:val="-"/>
      <w:lvlJc w:val="left"/>
      <w:pPr>
        <w:tabs>
          <w:tab w:val="num" w:pos="435"/>
        </w:tabs>
        <w:ind w:left="435" w:hanging="360"/>
      </w:pPr>
      <w:rPr>
        <w:rFonts w:ascii="Times New Roman" w:eastAsia="Times New Roman" w:hAnsi="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Times New Roman" w:hAnsi="Times New Roman" w:hint="default"/>
      </w:rPr>
    </w:lvl>
    <w:lvl w:ilvl="3" w:tplc="04090001" w:tentative="1">
      <w:start w:val="1"/>
      <w:numFmt w:val="bullet"/>
      <w:lvlText w:val=""/>
      <w:lvlJc w:val="left"/>
      <w:pPr>
        <w:tabs>
          <w:tab w:val="num" w:pos="2595"/>
        </w:tabs>
        <w:ind w:left="2595" w:hanging="360"/>
      </w:pPr>
      <w:rPr>
        <w:rFonts w:ascii="Times New Roman" w:hAnsi="Times New Roman"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Times New Roman" w:hAnsi="Times New Roman" w:hint="default"/>
      </w:rPr>
    </w:lvl>
    <w:lvl w:ilvl="6" w:tplc="04090001" w:tentative="1">
      <w:start w:val="1"/>
      <w:numFmt w:val="bullet"/>
      <w:lvlText w:val=""/>
      <w:lvlJc w:val="left"/>
      <w:pPr>
        <w:tabs>
          <w:tab w:val="num" w:pos="4755"/>
        </w:tabs>
        <w:ind w:left="4755" w:hanging="360"/>
      </w:pPr>
      <w:rPr>
        <w:rFonts w:ascii="Times New Roman" w:hAnsi="Times New Roman"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Times New Roman" w:hAnsi="Times New Roman" w:hint="default"/>
      </w:rPr>
    </w:lvl>
  </w:abstractNum>
  <w:abstractNum w:abstractNumId="17">
    <w:nsid w:val="4CB62D33"/>
    <w:multiLevelType w:val="hybridMultilevel"/>
    <w:tmpl w:val="1330805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FC4CD1"/>
    <w:multiLevelType w:val="hybridMultilevel"/>
    <w:tmpl w:val="BAC253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DCD53B2"/>
    <w:multiLevelType w:val="hybridMultilevel"/>
    <w:tmpl w:val="FB523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6C0114"/>
    <w:multiLevelType w:val="hybridMultilevel"/>
    <w:tmpl w:val="03DEAB4C"/>
    <w:lvl w:ilvl="0" w:tplc="FE5A5F52">
      <w:start w:val="1"/>
      <w:numFmt w:val="bullet"/>
      <w:lvlText w:val="•"/>
      <w:lvlJc w:val="left"/>
      <w:pPr>
        <w:tabs>
          <w:tab w:val="num" w:pos="720"/>
        </w:tabs>
        <w:ind w:left="720" w:hanging="360"/>
      </w:pPr>
      <w:rPr>
        <w:rFonts w:ascii="Arial" w:hAnsi="Arial" w:hint="default"/>
      </w:rPr>
    </w:lvl>
    <w:lvl w:ilvl="1" w:tplc="468E23A0" w:tentative="1">
      <w:start w:val="1"/>
      <w:numFmt w:val="bullet"/>
      <w:lvlText w:val="•"/>
      <w:lvlJc w:val="left"/>
      <w:pPr>
        <w:tabs>
          <w:tab w:val="num" w:pos="1440"/>
        </w:tabs>
        <w:ind w:left="1440" w:hanging="360"/>
      </w:pPr>
      <w:rPr>
        <w:rFonts w:ascii="Arial" w:hAnsi="Arial" w:hint="default"/>
      </w:rPr>
    </w:lvl>
    <w:lvl w:ilvl="2" w:tplc="0E48281E" w:tentative="1">
      <w:start w:val="1"/>
      <w:numFmt w:val="bullet"/>
      <w:lvlText w:val="•"/>
      <w:lvlJc w:val="left"/>
      <w:pPr>
        <w:tabs>
          <w:tab w:val="num" w:pos="2160"/>
        </w:tabs>
        <w:ind w:left="2160" w:hanging="360"/>
      </w:pPr>
      <w:rPr>
        <w:rFonts w:ascii="Arial" w:hAnsi="Arial" w:hint="default"/>
      </w:rPr>
    </w:lvl>
    <w:lvl w:ilvl="3" w:tplc="738082CA" w:tentative="1">
      <w:start w:val="1"/>
      <w:numFmt w:val="bullet"/>
      <w:lvlText w:val="•"/>
      <w:lvlJc w:val="left"/>
      <w:pPr>
        <w:tabs>
          <w:tab w:val="num" w:pos="2880"/>
        </w:tabs>
        <w:ind w:left="2880" w:hanging="360"/>
      </w:pPr>
      <w:rPr>
        <w:rFonts w:ascii="Arial" w:hAnsi="Arial" w:hint="default"/>
      </w:rPr>
    </w:lvl>
    <w:lvl w:ilvl="4" w:tplc="E4229BB6" w:tentative="1">
      <w:start w:val="1"/>
      <w:numFmt w:val="bullet"/>
      <w:lvlText w:val="•"/>
      <w:lvlJc w:val="left"/>
      <w:pPr>
        <w:tabs>
          <w:tab w:val="num" w:pos="3600"/>
        </w:tabs>
        <w:ind w:left="3600" w:hanging="360"/>
      </w:pPr>
      <w:rPr>
        <w:rFonts w:ascii="Arial" w:hAnsi="Arial" w:hint="default"/>
      </w:rPr>
    </w:lvl>
    <w:lvl w:ilvl="5" w:tplc="28964906" w:tentative="1">
      <w:start w:val="1"/>
      <w:numFmt w:val="bullet"/>
      <w:lvlText w:val="•"/>
      <w:lvlJc w:val="left"/>
      <w:pPr>
        <w:tabs>
          <w:tab w:val="num" w:pos="4320"/>
        </w:tabs>
        <w:ind w:left="4320" w:hanging="360"/>
      </w:pPr>
      <w:rPr>
        <w:rFonts w:ascii="Arial" w:hAnsi="Arial" w:hint="default"/>
      </w:rPr>
    </w:lvl>
    <w:lvl w:ilvl="6" w:tplc="E44484AA" w:tentative="1">
      <w:start w:val="1"/>
      <w:numFmt w:val="bullet"/>
      <w:lvlText w:val="•"/>
      <w:lvlJc w:val="left"/>
      <w:pPr>
        <w:tabs>
          <w:tab w:val="num" w:pos="5040"/>
        </w:tabs>
        <w:ind w:left="5040" w:hanging="360"/>
      </w:pPr>
      <w:rPr>
        <w:rFonts w:ascii="Arial" w:hAnsi="Arial" w:hint="default"/>
      </w:rPr>
    </w:lvl>
    <w:lvl w:ilvl="7" w:tplc="F1E807AE" w:tentative="1">
      <w:start w:val="1"/>
      <w:numFmt w:val="bullet"/>
      <w:lvlText w:val="•"/>
      <w:lvlJc w:val="left"/>
      <w:pPr>
        <w:tabs>
          <w:tab w:val="num" w:pos="5760"/>
        </w:tabs>
        <w:ind w:left="5760" w:hanging="360"/>
      </w:pPr>
      <w:rPr>
        <w:rFonts w:ascii="Arial" w:hAnsi="Arial" w:hint="default"/>
      </w:rPr>
    </w:lvl>
    <w:lvl w:ilvl="8" w:tplc="FD3C91B6" w:tentative="1">
      <w:start w:val="1"/>
      <w:numFmt w:val="bullet"/>
      <w:lvlText w:val="•"/>
      <w:lvlJc w:val="left"/>
      <w:pPr>
        <w:tabs>
          <w:tab w:val="num" w:pos="6480"/>
        </w:tabs>
        <w:ind w:left="6480" w:hanging="360"/>
      </w:pPr>
      <w:rPr>
        <w:rFonts w:ascii="Arial" w:hAnsi="Arial" w:hint="default"/>
      </w:rPr>
    </w:lvl>
  </w:abstractNum>
  <w:abstractNum w:abstractNumId="21">
    <w:nsid w:val="65565FD2"/>
    <w:multiLevelType w:val="hybridMultilevel"/>
    <w:tmpl w:val="71CC3B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F05BEA"/>
    <w:multiLevelType w:val="hybridMultilevel"/>
    <w:tmpl w:val="5DD0701A"/>
    <w:lvl w:ilvl="0" w:tplc="CD02692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D0D59F1"/>
    <w:multiLevelType w:val="hybridMultilevel"/>
    <w:tmpl w:val="55447756"/>
    <w:lvl w:ilvl="0" w:tplc="9CF257D0">
      <w:start w:val="1"/>
      <w:numFmt w:val="bullet"/>
      <w:lvlText w:val="•"/>
      <w:lvlJc w:val="left"/>
      <w:pPr>
        <w:tabs>
          <w:tab w:val="num" w:pos="720"/>
        </w:tabs>
        <w:ind w:left="720" w:hanging="360"/>
      </w:pPr>
      <w:rPr>
        <w:rFonts w:ascii="Arial" w:hAnsi="Arial" w:hint="default"/>
      </w:rPr>
    </w:lvl>
    <w:lvl w:ilvl="1" w:tplc="28407CB8" w:tentative="1">
      <w:start w:val="1"/>
      <w:numFmt w:val="bullet"/>
      <w:lvlText w:val="•"/>
      <w:lvlJc w:val="left"/>
      <w:pPr>
        <w:tabs>
          <w:tab w:val="num" w:pos="1440"/>
        </w:tabs>
        <w:ind w:left="1440" w:hanging="360"/>
      </w:pPr>
      <w:rPr>
        <w:rFonts w:ascii="Arial" w:hAnsi="Arial" w:hint="default"/>
      </w:rPr>
    </w:lvl>
    <w:lvl w:ilvl="2" w:tplc="19F086FA" w:tentative="1">
      <w:start w:val="1"/>
      <w:numFmt w:val="bullet"/>
      <w:lvlText w:val="•"/>
      <w:lvlJc w:val="left"/>
      <w:pPr>
        <w:tabs>
          <w:tab w:val="num" w:pos="2160"/>
        </w:tabs>
        <w:ind w:left="2160" w:hanging="360"/>
      </w:pPr>
      <w:rPr>
        <w:rFonts w:ascii="Arial" w:hAnsi="Arial" w:hint="default"/>
      </w:rPr>
    </w:lvl>
    <w:lvl w:ilvl="3" w:tplc="ABB485B6" w:tentative="1">
      <w:start w:val="1"/>
      <w:numFmt w:val="bullet"/>
      <w:lvlText w:val="•"/>
      <w:lvlJc w:val="left"/>
      <w:pPr>
        <w:tabs>
          <w:tab w:val="num" w:pos="2880"/>
        </w:tabs>
        <w:ind w:left="2880" w:hanging="360"/>
      </w:pPr>
      <w:rPr>
        <w:rFonts w:ascii="Arial" w:hAnsi="Arial" w:hint="default"/>
      </w:rPr>
    </w:lvl>
    <w:lvl w:ilvl="4" w:tplc="F9A28400" w:tentative="1">
      <w:start w:val="1"/>
      <w:numFmt w:val="bullet"/>
      <w:lvlText w:val="•"/>
      <w:lvlJc w:val="left"/>
      <w:pPr>
        <w:tabs>
          <w:tab w:val="num" w:pos="3600"/>
        </w:tabs>
        <w:ind w:left="3600" w:hanging="360"/>
      </w:pPr>
      <w:rPr>
        <w:rFonts w:ascii="Arial" w:hAnsi="Arial" w:hint="default"/>
      </w:rPr>
    </w:lvl>
    <w:lvl w:ilvl="5" w:tplc="67047C9C" w:tentative="1">
      <w:start w:val="1"/>
      <w:numFmt w:val="bullet"/>
      <w:lvlText w:val="•"/>
      <w:lvlJc w:val="left"/>
      <w:pPr>
        <w:tabs>
          <w:tab w:val="num" w:pos="4320"/>
        </w:tabs>
        <w:ind w:left="4320" w:hanging="360"/>
      </w:pPr>
      <w:rPr>
        <w:rFonts w:ascii="Arial" w:hAnsi="Arial" w:hint="default"/>
      </w:rPr>
    </w:lvl>
    <w:lvl w:ilvl="6" w:tplc="F2A8CBBC" w:tentative="1">
      <w:start w:val="1"/>
      <w:numFmt w:val="bullet"/>
      <w:lvlText w:val="•"/>
      <w:lvlJc w:val="left"/>
      <w:pPr>
        <w:tabs>
          <w:tab w:val="num" w:pos="5040"/>
        </w:tabs>
        <w:ind w:left="5040" w:hanging="360"/>
      </w:pPr>
      <w:rPr>
        <w:rFonts w:ascii="Arial" w:hAnsi="Arial" w:hint="default"/>
      </w:rPr>
    </w:lvl>
    <w:lvl w:ilvl="7" w:tplc="A4CA4B2C" w:tentative="1">
      <w:start w:val="1"/>
      <w:numFmt w:val="bullet"/>
      <w:lvlText w:val="•"/>
      <w:lvlJc w:val="left"/>
      <w:pPr>
        <w:tabs>
          <w:tab w:val="num" w:pos="5760"/>
        </w:tabs>
        <w:ind w:left="5760" w:hanging="360"/>
      </w:pPr>
      <w:rPr>
        <w:rFonts w:ascii="Arial" w:hAnsi="Arial" w:hint="default"/>
      </w:rPr>
    </w:lvl>
    <w:lvl w:ilvl="8" w:tplc="31FAB794" w:tentative="1">
      <w:start w:val="1"/>
      <w:numFmt w:val="bullet"/>
      <w:lvlText w:val="•"/>
      <w:lvlJc w:val="left"/>
      <w:pPr>
        <w:tabs>
          <w:tab w:val="num" w:pos="6480"/>
        </w:tabs>
        <w:ind w:left="6480" w:hanging="360"/>
      </w:pPr>
      <w:rPr>
        <w:rFonts w:ascii="Arial" w:hAnsi="Arial" w:hint="default"/>
      </w:rPr>
    </w:lvl>
  </w:abstractNum>
  <w:abstractNum w:abstractNumId="24">
    <w:nsid w:val="71300AD7"/>
    <w:multiLevelType w:val="hybridMultilevel"/>
    <w:tmpl w:val="0A7CA9BC"/>
    <w:lvl w:ilvl="0" w:tplc="423C4B1E">
      <w:start w:val="1"/>
      <w:numFmt w:val="bullet"/>
      <w:lvlText w:val="•"/>
      <w:lvlJc w:val="left"/>
      <w:pPr>
        <w:tabs>
          <w:tab w:val="num" w:pos="720"/>
        </w:tabs>
        <w:ind w:left="720" w:hanging="360"/>
      </w:pPr>
      <w:rPr>
        <w:rFonts w:ascii="Times New Roman" w:hAnsi="Times New Roman" w:hint="default"/>
      </w:rPr>
    </w:lvl>
    <w:lvl w:ilvl="1" w:tplc="379A57D0" w:tentative="1">
      <w:start w:val="1"/>
      <w:numFmt w:val="bullet"/>
      <w:lvlText w:val="•"/>
      <w:lvlJc w:val="left"/>
      <w:pPr>
        <w:tabs>
          <w:tab w:val="num" w:pos="1440"/>
        </w:tabs>
        <w:ind w:left="1440" w:hanging="360"/>
      </w:pPr>
      <w:rPr>
        <w:rFonts w:ascii="Times New Roman" w:hAnsi="Times New Roman" w:hint="default"/>
      </w:rPr>
    </w:lvl>
    <w:lvl w:ilvl="2" w:tplc="2EC6D316" w:tentative="1">
      <w:start w:val="1"/>
      <w:numFmt w:val="bullet"/>
      <w:lvlText w:val="•"/>
      <w:lvlJc w:val="left"/>
      <w:pPr>
        <w:tabs>
          <w:tab w:val="num" w:pos="2160"/>
        </w:tabs>
        <w:ind w:left="2160" w:hanging="360"/>
      </w:pPr>
      <w:rPr>
        <w:rFonts w:ascii="Times New Roman" w:hAnsi="Times New Roman" w:hint="default"/>
      </w:rPr>
    </w:lvl>
    <w:lvl w:ilvl="3" w:tplc="75D612B6" w:tentative="1">
      <w:start w:val="1"/>
      <w:numFmt w:val="bullet"/>
      <w:lvlText w:val="•"/>
      <w:lvlJc w:val="left"/>
      <w:pPr>
        <w:tabs>
          <w:tab w:val="num" w:pos="2880"/>
        </w:tabs>
        <w:ind w:left="2880" w:hanging="360"/>
      </w:pPr>
      <w:rPr>
        <w:rFonts w:ascii="Times New Roman" w:hAnsi="Times New Roman" w:hint="default"/>
      </w:rPr>
    </w:lvl>
    <w:lvl w:ilvl="4" w:tplc="2C820102" w:tentative="1">
      <w:start w:val="1"/>
      <w:numFmt w:val="bullet"/>
      <w:lvlText w:val="•"/>
      <w:lvlJc w:val="left"/>
      <w:pPr>
        <w:tabs>
          <w:tab w:val="num" w:pos="3600"/>
        </w:tabs>
        <w:ind w:left="3600" w:hanging="360"/>
      </w:pPr>
      <w:rPr>
        <w:rFonts w:ascii="Times New Roman" w:hAnsi="Times New Roman" w:hint="default"/>
      </w:rPr>
    </w:lvl>
    <w:lvl w:ilvl="5" w:tplc="FCC6CA26" w:tentative="1">
      <w:start w:val="1"/>
      <w:numFmt w:val="bullet"/>
      <w:lvlText w:val="•"/>
      <w:lvlJc w:val="left"/>
      <w:pPr>
        <w:tabs>
          <w:tab w:val="num" w:pos="4320"/>
        </w:tabs>
        <w:ind w:left="4320" w:hanging="360"/>
      </w:pPr>
      <w:rPr>
        <w:rFonts w:ascii="Times New Roman" w:hAnsi="Times New Roman" w:hint="default"/>
      </w:rPr>
    </w:lvl>
    <w:lvl w:ilvl="6" w:tplc="A81A9306" w:tentative="1">
      <w:start w:val="1"/>
      <w:numFmt w:val="bullet"/>
      <w:lvlText w:val="•"/>
      <w:lvlJc w:val="left"/>
      <w:pPr>
        <w:tabs>
          <w:tab w:val="num" w:pos="5040"/>
        </w:tabs>
        <w:ind w:left="5040" w:hanging="360"/>
      </w:pPr>
      <w:rPr>
        <w:rFonts w:ascii="Times New Roman" w:hAnsi="Times New Roman" w:hint="default"/>
      </w:rPr>
    </w:lvl>
    <w:lvl w:ilvl="7" w:tplc="BF141822" w:tentative="1">
      <w:start w:val="1"/>
      <w:numFmt w:val="bullet"/>
      <w:lvlText w:val="•"/>
      <w:lvlJc w:val="left"/>
      <w:pPr>
        <w:tabs>
          <w:tab w:val="num" w:pos="5760"/>
        </w:tabs>
        <w:ind w:left="5760" w:hanging="360"/>
      </w:pPr>
      <w:rPr>
        <w:rFonts w:ascii="Times New Roman" w:hAnsi="Times New Roman" w:hint="default"/>
      </w:rPr>
    </w:lvl>
    <w:lvl w:ilvl="8" w:tplc="3DBA7D5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2D94DEF"/>
    <w:multiLevelType w:val="hybridMultilevel"/>
    <w:tmpl w:val="157A6242"/>
    <w:lvl w:ilvl="0" w:tplc="4BE28206">
      <w:start w:val="2"/>
      <w:numFmt w:val="bullet"/>
      <w:lvlText w:val="-"/>
      <w:lvlJc w:val="left"/>
      <w:pPr>
        <w:ind w:left="480" w:hanging="360"/>
      </w:pPr>
      <w:rPr>
        <w:rFonts w:ascii="Verdana" w:eastAsiaTheme="minorHAnsi" w:hAnsi="Verdana"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6">
    <w:nsid w:val="74541529"/>
    <w:multiLevelType w:val="hybridMultilevel"/>
    <w:tmpl w:val="F012A822"/>
    <w:lvl w:ilvl="0" w:tplc="A5344736">
      <w:start w:val="1"/>
      <w:numFmt w:val="bullet"/>
      <w:lvlText w:val="•"/>
      <w:lvlJc w:val="left"/>
      <w:pPr>
        <w:tabs>
          <w:tab w:val="num" w:pos="720"/>
        </w:tabs>
        <w:ind w:left="720" w:hanging="360"/>
      </w:pPr>
      <w:rPr>
        <w:rFonts w:ascii="Times New Roman" w:hAnsi="Times New Roman" w:hint="default"/>
      </w:rPr>
    </w:lvl>
    <w:lvl w:ilvl="1" w:tplc="71F06650" w:tentative="1">
      <w:start w:val="1"/>
      <w:numFmt w:val="bullet"/>
      <w:lvlText w:val="•"/>
      <w:lvlJc w:val="left"/>
      <w:pPr>
        <w:tabs>
          <w:tab w:val="num" w:pos="1440"/>
        </w:tabs>
        <w:ind w:left="1440" w:hanging="360"/>
      </w:pPr>
      <w:rPr>
        <w:rFonts w:ascii="Times New Roman" w:hAnsi="Times New Roman" w:hint="default"/>
      </w:rPr>
    </w:lvl>
    <w:lvl w:ilvl="2" w:tplc="8E56EA44" w:tentative="1">
      <w:start w:val="1"/>
      <w:numFmt w:val="bullet"/>
      <w:lvlText w:val="•"/>
      <w:lvlJc w:val="left"/>
      <w:pPr>
        <w:tabs>
          <w:tab w:val="num" w:pos="2160"/>
        </w:tabs>
        <w:ind w:left="2160" w:hanging="360"/>
      </w:pPr>
      <w:rPr>
        <w:rFonts w:ascii="Times New Roman" w:hAnsi="Times New Roman" w:hint="default"/>
      </w:rPr>
    </w:lvl>
    <w:lvl w:ilvl="3" w:tplc="FAFC3E2A" w:tentative="1">
      <w:start w:val="1"/>
      <w:numFmt w:val="bullet"/>
      <w:lvlText w:val="•"/>
      <w:lvlJc w:val="left"/>
      <w:pPr>
        <w:tabs>
          <w:tab w:val="num" w:pos="2880"/>
        </w:tabs>
        <w:ind w:left="2880" w:hanging="360"/>
      </w:pPr>
      <w:rPr>
        <w:rFonts w:ascii="Times New Roman" w:hAnsi="Times New Roman" w:hint="default"/>
      </w:rPr>
    </w:lvl>
    <w:lvl w:ilvl="4" w:tplc="3C3082F6" w:tentative="1">
      <w:start w:val="1"/>
      <w:numFmt w:val="bullet"/>
      <w:lvlText w:val="•"/>
      <w:lvlJc w:val="left"/>
      <w:pPr>
        <w:tabs>
          <w:tab w:val="num" w:pos="3600"/>
        </w:tabs>
        <w:ind w:left="3600" w:hanging="360"/>
      </w:pPr>
      <w:rPr>
        <w:rFonts w:ascii="Times New Roman" w:hAnsi="Times New Roman" w:hint="default"/>
      </w:rPr>
    </w:lvl>
    <w:lvl w:ilvl="5" w:tplc="B88C5E2A" w:tentative="1">
      <w:start w:val="1"/>
      <w:numFmt w:val="bullet"/>
      <w:lvlText w:val="•"/>
      <w:lvlJc w:val="left"/>
      <w:pPr>
        <w:tabs>
          <w:tab w:val="num" w:pos="4320"/>
        </w:tabs>
        <w:ind w:left="4320" w:hanging="360"/>
      </w:pPr>
      <w:rPr>
        <w:rFonts w:ascii="Times New Roman" w:hAnsi="Times New Roman" w:hint="default"/>
      </w:rPr>
    </w:lvl>
    <w:lvl w:ilvl="6" w:tplc="DD62BA22" w:tentative="1">
      <w:start w:val="1"/>
      <w:numFmt w:val="bullet"/>
      <w:lvlText w:val="•"/>
      <w:lvlJc w:val="left"/>
      <w:pPr>
        <w:tabs>
          <w:tab w:val="num" w:pos="5040"/>
        </w:tabs>
        <w:ind w:left="5040" w:hanging="360"/>
      </w:pPr>
      <w:rPr>
        <w:rFonts w:ascii="Times New Roman" w:hAnsi="Times New Roman" w:hint="default"/>
      </w:rPr>
    </w:lvl>
    <w:lvl w:ilvl="7" w:tplc="511E7788" w:tentative="1">
      <w:start w:val="1"/>
      <w:numFmt w:val="bullet"/>
      <w:lvlText w:val="•"/>
      <w:lvlJc w:val="left"/>
      <w:pPr>
        <w:tabs>
          <w:tab w:val="num" w:pos="5760"/>
        </w:tabs>
        <w:ind w:left="5760" w:hanging="360"/>
      </w:pPr>
      <w:rPr>
        <w:rFonts w:ascii="Times New Roman" w:hAnsi="Times New Roman" w:hint="default"/>
      </w:rPr>
    </w:lvl>
    <w:lvl w:ilvl="8" w:tplc="27AECA9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6877CB6"/>
    <w:multiLevelType w:val="hybridMultilevel"/>
    <w:tmpl w:val="3F0E6966"/>
    <w:lvl w:ilvl="0" w:tplc="0AEA1E38">
      <w:start w:val="1"/>
      <w:numFmt w:val="bullet"/>
      <w:lvlText w:val="•"/>
      <w:lvlJc w:val="left"/>
      <w:pPr>
        <w:tabs>
          <w:tab w:val="num" w:pos="720"/>
        </w:tabs>
        <w:ind w:left="720" w:hanging="360"/>
      </w:pPr>
      <w:rPr>
        <w:rFonts w:ascii="Arial" w:hAnsi="Arial" w:hint="default"/>
      </w:rPr>
    </w:lvl>
    <w:lvl w:ilvl="1" w:tplc="CF3495CC" w:tentative="1">
      <w:start w:val="1"/>
      <w:numFmt w:val="bullet"/>
      <w:lvlText w:val="•"/>
      <w:lvlJc w:val="left"/>
      <w:pPr>
        <w:tabs>
          <w:tab w:val="num" w:pos="1440"/>
        </w:tabs>
        <w:ind w:left="1440" w:hanging="360"/>
      </w:pPr>
      <w:rPr>
        <w:rFonts w:ascii="Arial" w:hAnsi="Arial" w:hint="default"/>
      </w:rPr>
    </w:lvl>
    <w:lvl w:ilvl="2" w:tplc="3824215A" w:tentative="1">
      <w:start w:val="1"/>
      <w:numFmt w:val="bullet"/>
      <w:lvlText w:val="•"/>
      <w:lvlJc w:val="left"/>
      <w:pPr>
        <w:tabs>
          <w:tab w:val="num" w:pos="2160"/>
        </w:tabs>
        <w:ind w:left="2160" w:hanging="360"/>
      </w:pPr>
      <w:rPr>
        <w:rFonts w:ascii="Arial" w:hAnsi="Arial" w:hint="default"/>
      </w:rPr>
    </w:lvl>
    <w:lvl w:ilvl="3" w:tplc="FA16CBB6" w:tentative="1">
      <w:start w:val="1"/>
      <w:numFmt w:val="bullet"/>
      <w:lvlText w:val="•"/>
      <w:lvlJc w:val="left"/>
      <w:pPr>
        <w:tabs>
          <w:tab w:val="num" w:pos="2880"/>
        </w:tabs>
        <w:ind w:left="2880" w:hanging="360"/>
      </w:pPr>
      <w:rPr>
        <w:rFonts w:ascii="Arial" w:hAnsi="Arial" w:hint="default"/>
      </w:rPr>
    </w:lvl>
    <w:lvl w:ilvl="4" w:tplc="9F863F10" w:tentative="1">
      <w:start w:val="1"/>
      <w:numFmt w:val="bullet"/>
      <w:lvlText w:val="•"/>
      <w:lvlJc w:val="left"/>
      <w:pPr>
        <w:tabs>
          <w:tab w:val="num" w:pos="3600"/>
        </w:tabs>
        <w:ind w:left="3600" w:hanging="360"/>
      </w:pPr>
      <w:rPr>
        <w:rFonts w:ascii="Arial" w:hAnsi="Arial" w:hint="default"/>
      </w:rPr>
    </w:lvl>
    <w:lvl w:ilvl="5" w:tplc="C7D0213A" w:tentative="1">
      <w:start w:val="1"/>
      <w:numFmt w:val="bullet"/>
      <w:lvlText w:val="•"/>
      <w:lvlJc w:val="left"/>
      <w:pPr>
        <w:tabs>
          <w:tab w:val="num" w:pos="4320"/>
        </w:tabs>
        <w:ind w:left="4320" w:hanging="360"/>
      </w:pPr>
      <w:rPr>
        <w:rFonts w:ascii="Arial" w:hAnsi="Arial" w:hint="default"/>
      </w:rPr>
    </w:lvl>
    <w:lvl w:ilvl="6" w:tplc="2F3A4300" w:tentative="1">
      <w:start w:val="1"/>
      <w:numFmt w:val="bullet"/>
      <w:lvlText w:val="•"/>
      <w:lvlJc w:val="left"/>
      <w:pPr>
        <w:tabs>
          <w:tab w:val="num" w:pos="5040"/>
        </w:tabs>
        <w:ind w:left="5040" w:hanging="360"/>
      </w:pPr>
      <w:rPr>
        <w:rFonts w:ascii="Arial" w:hAnsi="Arial" w:hint="default"/>
      </w:rPr>
    </w:lvl>
    <w:lvl w:ilvl="7" w:tplc="A6FEDB7C" w:tentative="1">
      <w:start w:val="1"/>
      <w:numFmt w:val="bullet"/>
      <w:lvlText w:val="•"/>
      <w:lvlJc w:val="left"/>
      <w:pPr>
        <w:tabs>
          <w:tab w:val="num" w:pos="5760"/>
        </w:tabs>
        <w:ind w:left="5760" w:hanging="360"/>
      </w:pPr>
      <w:rPr>
        <w:rFonts w:ascii="Arial" w:hAnsi="Arial" w:hint="default"/>
      </w:rPr>
    </w:lvl>
    <w:lvl w:ilvl="8" w:tplc="E55A717C" w:tentative="1">
      <w:start w:val="1"/>
      <w:numFmt w:val="bullet"/>
      <w:lvlText w:val="•"/>
      <w:lvlJc w:val="left"/>
      <w:pPr>
        <w:tabs>
          <w:tab w:val="num" w:pos="6480"/>
        </w:tabs>
        <w:ind w:left="6480" w:hanging="360"/>
      </w:pPr>
      <w:rPr>
        <w:rFonts w:ascii="Arial" w:hAnsi="Arial" w:hint="default"/>
      </w:rPr>
    </w:lvl>
  </w:abstractNum>
  <w:abstractNum w:abstractNumId="28">
    <w:nsid w:val="7F3B478F"/>
    <w:multiLevelType w:val="hybridMultilevel"/>
    <w:tmpl w:val="0958C8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7F720DE7"/>
    <w:multiLevelType w:val="hybridMultilevel"/>
    <w:tmpl w:val="1E0ACE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8"/>
  </w:num>
  <w:num w:numId="3">
    <w:abstractNumId w:val="27"/>
  </w:num>
  <w:num w:numId="4">
    <w:abstractNumId w:val="20"/>
  </w:num>
  <w:num w:numId="5">
    <w:abstractNumId w:val="3"/>
  </w:num>
  <w:num w:numId="6">
    <w:abstractNumId w:val="24"/>
  </w:num>
  <w:num w:numId="7">
    <w:abstractNumId w:val="6"/>
  </w:num>
  <w:num w:numId="8">
    <w:abstractNumId w:val="26"/>
  </w:num>
  <w:num w:numId="9">
    <w:abstractNumId w:val="23"/>
  </w:num>
  <w:num w:numId="10">
    <w:abstractNumId w:val="25"/>
  </w:num>
  <w:num w:numId="11">
    <w:abstractNumId w:val="17"/>
  </w:num>
  <w:num w:numId="12">
    <w:abstractNumId w:val="21"/>
  </w:num>
  <w:num w:numId="13">
    <w:abstractNumId w:val="29"/>
  </w:num>
  <w:num w:numId="14">
    <w:abstractNumId w:val="28"/>
  </w:num>
  <w:num w:numId="15">
    <w:abstractNumId w:val="16"/>
  </w:num>
  <w:num w:numId="16">
    <w:abstractNumId w:val="0"/>
  </w:num>
  <w:num w:numId="17">
    <w:abstractNumId w:val="1"/>
  </w:num>
  <w:num w:numId="18">
    <w:abstractNumId w:val="13"/>
  </w:num>
  <w:num w:numId="19">
    <w:abstractNumId w:val="7"/>
  </w:num>
  <w:num w:numId="20">
    <w:abstractNumId w:val="14"/>
  </w:num>
  <w:num w:numId="21">
    <w:abstractNumId w:val="2"/>
  </w:num>
  <w:num w:numId="22">
    <w:abstractNumId w:val="10"/>
  </w:num>
  <w:num w:numId="23">
    <w:abstractNumId w:val="19"/>
  </w:num>
  <w:num w:numId="24">
    <w:abstractNumId w:val="4"/>
  </w:num>
  <w:num w:numId="25">
    <w:abstractNumId w:val="5"/>
  </w:num>
  <w:num w:numId="26">
    <w:abstractNumId w:val="12"/>
  </w:num>
  <w:num w:numId="27">
    <w:abstractNumId w:val="18"/>
  </w:num>
  <w:num w:numId="28">
    <w:abstractNumId w:val="22"/>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2A"/>
    <w:rsid w:val="000402E4"/>
    <w:rsid w:val="000F34D6"/>
    <w:rsid w:val="00152875"/>
    <w:rsid w:val="00184AEA"/>
    <w:rsid w:val="001E1863"/>
    <w:rsid w:val="001F2C41"/>
    <w:rsid w:val="00335A35"/>
    <w:rsid w:val="00374705"/>
    <w:rsid w:val="003973B4"/>
    <w:rsid w:val="00417AB8"/>
    <w:rsid w:val="00477950"/>
    <w:rsid w:val="00483C73"/>
    <w:rsid w:val="00491838"/>
    <w:rsid w:val="00533016"/>
    <w:rsid w:val="00546523"/>
    <w:rsid w:val="006A6B93"/>
    <w:rsid w:val="006C3AA8"/>
    <w:rsid w:val="006D31CE"/>
    <w:rsid w:val="0071108F"/>
    <w:rsid w:val="008849A5"/>
    <w:rsid w:val="008D4A2A"/>
    <w:rsid w:val="008E2335"/>
    <w:rsid w:val="009C14DC"/>
    <w:rsid w:val="00A0077A"/>
    <w:rsid w:val="00C869E9"/>
    <w:rsid w:val="00D30BED"/>
    <w:rsid w:val="00E502C2"/>
    <w:rsid w:val="00EC7618"/>
    <w:rsid w:val="00EE5286"/>
    <w:rsid w:val="00F4092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9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92A"/>
    <w:rPr>
      <w:rFonts w:ascii="Tahoma" w:hAnsi="Tahoma" w:cs="Tahoma"/>
      <w:sz w:val="16"/>
      <w:szCs w:val="16"/>
    </w:rPr>
  </w:style>
  <w:style w:type="character" w:customStyle="1" w:styleId="BalloonTextChar">
    <w:name w:val="Balloon Text Char"/>
    <w:basedOn w:val="DefaultParagraphFont"/>
    <w:link w:val="BalloonText"/>
    <w:uiPriority w:val="99"/>
    <w:semiHidden/>
    <w:rsid w:val="00F4092A"/>
    <w:rPr>
      <w:rFonts w:ascii="Tahoma" w:eastAsia="Times New Roman" w:hAnsi="Tahoma" w:cs="Tahoma"/>
      <w:sz w:val="16"/>
      <w:szCs w:val="16"/>
    </w:rPr>
  </w:style>
  <w:style w:type="paragraph" w:styleId="ListParagraph">
    <w:name w:val="List Paragraph"/>
    <w:basedOn w:val="Normal"/>
    <w:uiPriority w:val="34"/>
    <w:qFormat/>
    <w:rsid w:val="00F4092A"/>
    <w:pPr>
      <w:ind w:left="720"/>
      <w:contextualSpacing/>
    </w:pPr>
  </w:style>
  <w:style w:type="character" w:styleId="Hyperlink">
    <w:name w:val="Hyperlink"/>
    <w:basedOn w:val="DefaultParagraphFont"/>
    <w:uiPriority w:val="99"/>
    <w:semiHidden/>
    <w:unhideWhenUsed/>
    <w:rsid w:val="00F4092A"/>
    <w:rPr>
      <w:color w:val="0000FF"/>
      <w:u w:val="single"/>
    </w:rPr>
  </w:style>
  <w:style w:type="paragraph" w:customStyle="1" w:styleId="lop">
    <w:name w:val="lop"/>
    <w:basedOn w:val="Normal"/>
    <w:rsid w:val="00F4092A"/>
    <w:pPr>
      <w:tabs>
        <w:tab w:val="left" w:pos="284"/>
      </w:tabs>
      <w:spacing w:before="600" w:line="320" w:lineRule="exact"/>
      <w:jc w:val="center"/>
    </w:pPr>
    <w:rPr>
      <w:rFonts w:ascii=".VnArialH" w:eastAsia="SimSun" w:hAnsi=".VnArialH"/>
      <w:b/>
      <w:bCs/>
      <w:spacing w:val="2"/>
      <w:sz w:val="26"/>
      <w:szCs w:val="26"/>
      <w:lang w:eastAsia="zh-CN"/>
    </w:rPr>
  </w:style>
  <w:style w:type="character" w:customStyle="1" w:styleId="apple-converted-space">
    <w:name w:val="apple-converted-space"/>
    <w:basedOn w:val="DefaultParagraphFont"/>
    <w:rsid w:val="00F4092A"/>
  </w:style>
  <w:style w:type="table" w:styleId="TableGrid">
    <w:name w:val="Table Grid"/>
    <w:basedOn w:val="TableNormal"/>
    <w:rsid w:val="00F4092A"/>
    <w:pPr>
      <w:spacing w:after="0" w:line="240" w:lineRule="auto"/>
    </w:pPr>
    <w:rPr>
      <w:rFonts w:ascii="VNI-Times" w:hAnsi="VNI-Times"/>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99"/>
    <w:rsid w:val="00F409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46523"/>
    <w:pPr>
      <w:tabs>
        <w:tab w:val="center" w:pos="4680"/>
        <w:tab w:val="right" w:pos="9360"/>
      </w:tabs>
    </w:pPr>
  </w:style>
  <w:style w:type="character" w:customStyle="1" w:styleId="HeaderChar">
    <w:name w:val="Header Char"/>
    <w:basedOn w:val="DefaultParagraphFont"/>
    <w:link w:val="Header"/>
    <w:uiPriority w:val="99"/>
    <w:semiHidden/>
    <w:rsid w:val="0054652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46523"/>
    <w:pPr>
      <w:tabs>
        <w:tab w:val="center" w:pos="4680"/>
        <w:tab w:val="right" w:pos="9360"/>
      </w:tabs>
    </w:pPr>
  </w:style>
  <w:style w:type="character" w:customStyle="1" w:styleId="FooterChar">
    <w:name w:val="Footer Char"/>
    <w:basedOn w:val="DefaultParagraphFont"/>
    <w:link w:val="Footer"/>
    <w:uiPriority w:val="99"/>
    <w:semiHidden/>
    <w:rsid w:val="0054652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9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92A"/>
    <w:rPr>
      <w:rFonts w:ascii="Tahoma" w:hAnsi="Tahoma" w:cs="Tahoma"/>
      <w:sz w:val="16"/>
      <w:szCs w:val="16"/>
    </w:rPr>
  </w:style>
  <w:style w:type="character" w:customStyle="1" w:styleId="BalloonTextChar">
    <w:name w:val="Balloon Text Char"/>
    <w:basedOn w:val="DefaultParagraphFont"/>
    <w:link w:val="BalloonText"/>
    <w:uiPriority w:val="99"/>
    <w:semiHidden/>
    <w:rsid w:val="00F4092A"/>
    <w:rPr>
      <w:rFonts w:ascii="Tahoma" w:eastAsia="Times New Roman" w:hAnsi="Tahoma" w:cs="Tahoma"/>
      <w:sz w:val="16"/>
      <w:szCs w:val="16"/>
    </w:rPr>
  </w:style>
  <w:style w:type="paragraph" w:styleId="ListParagraph">
    <w:name w:val="List Paragraph"/>
    <w:basedOn w:val="Normal"/>
    <w:uiPriority w:val="34"/>
    <w:qFormat/>
    <w:rsid w:val="00F4092A"/>
    <w:pPr>
      <w:ind w:left="720"/>
      <w:contextualSpacing/>
    </w:pPr>
  </w:style>
  <w:style w:type="character" w:styleId="Hyperlink">
    <w:name w:val="Hyperlink"/>
    <w:basedOn w:val="DefaultParagraphFont"/>
    <w:uiPriority w:val="99"/>
    <w:semiHidden/>
    <w:unhideWhenUsed/>
    <w:rsid w:val="00F4092A"/>
    <w:rPr>
      <w:color w:val="0000FF"/>
      <w:u w:val="single"/>
    </w:rPr>
  </w:style>
  <w:style w:type="paragraph" w:customStyle="1" w:styleId="lop">
    <w:name w:val="lop"/>
    <w:basedOn w:val="Normal"/>
    <w:rsid w:val="00F4092A"/>
    <w:pPr>
      <w:tabs>
        <w:tab w:val="left" w:pos="284"/>
      </w:tabs>
      <w:spacing w:before="600" w:line="320" w:lineRule="exact"/>
      <w:jc w:val="center"/>
    </w:pPr>
    <w:rPr>
      <w:rFonts w:ascii=".VnArialH" w:eastAsia="SimSun" w:hAnsi=".VnArialH"/>
      <w:b/>
      <w:bCs/>
      <w:spacing w:val="2"/>
      <w:sz w:val="26"/>
      <w:szCs w:val="26"/>
      <w:lang w:eastAsia="zh-CN"/>
    </w:rPr>
  </w:style>
  <w:style w:type="character" w:customStyle="1" w:styleId="apple-converted-space">
    <w:name w:val="apple-converted-space"/>
    <w:basedOn w:val="DefaultParagraphFont"/>
    <w:rsid w:val="00F4092A"/>
  </w:style>
  <w:style w:type="table" w:styleId="TableGrid">
    <w:name w:val="Table Grid"/>
    <w:basedOn w:val="TableNormal"/>
    <w:rsid w:val="00F4092A"/>
    <w:pPr>
      <w:spacing w:after="0" w:line="240" w:lineRule="auto"/>
    </w:pPr>
    <w:rPr>
      <w:rFonts w:ascii="VNI-Times" w:hAnsi="VNI-Times"/>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99"/>
    <w:rsid w:val="00F409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46523"/>
    <w:pPr>
      <w:tabs>
        <w:tab w:val="center" w:pos="4680"/>
        <w:tab w:val="right" w:pos="9360"/>
      </w:tabs>
    </w:pPr>
  </w:style>
  <w:style w:type="character" w:customStyle="1" w:styleId="HeaderChar">
    <w:name w:val="Header Char"/>
    <w:basedOn w:val="DefaultParagraphFont"/>
    <w:link w:val="Header"/>
    <w:uiPriority w:val="99"/>
    <w:semiHidden/>
    <w:rsid w:val="0054652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46523"/>
    <w:pPr>
      <w:tabs>
        <w:tab w:val="center" w:pos="4680"/>
        <w:tab w:val="right" w:pos="9360"/>
      </w:tabs>
    </w:pPr>
  </w:style>
  <w:style w:type="character" w:customStyle="1" w:styleId="FooterChar">
    <w:name w:val="Footer Char"/>
    <w:basedOn w:val="DefaultParagraphFont"/>
    <w:link w:val="Footer"/>
    <w:uiPriority w:val="99"/>
    <w:semiHidden/>
    <w:rsid w:val="005465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41530-4596-4A9C-B077-048BB8DE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DT: 0917603336</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Van Thanh</dc:creator>
  <cp:lastModifiedBy>Toan Nguyễn</cp:lastModifiedBy>
  <cp:revision>2</cp:revision>
  <dcterms:created xsi:type="dcterms:W3CDTF">2018-05-11T09:29:00Z</dcterms:created>
  <dcterms:modified xsi:type="dcterms:W3CDTF">2018-05-11T09:29:00Z</dcterms:modified>
</cp:coreProperties>
</file>